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22720" w:type="dxa"/>
        <w:tblInd w:w="-998" w:type="dxa"/>
        <w:tblLook w:val="04A0" w:firstRow="1" w:lastRow="0" w:firstColumn="1" w:lastColumn="0" w:noHBand="0" w:noVBand="1"/>
      </w:tblPr>
      <w:tblGrid>
        <w:gridCol w:w="1877"/>
        <w:gridCol w:w="1808"/>
        <w:gridCol w:w="5139"/>
        <w:gridCol w:w="6948"/>
        <w:gridCol w:w="6948"/>
      </w:tblGrid>
      <w:tr w:rsidR="00926CA4" w:rsidRPr="00926CA4" w14:paraId="4813180F" w14:textId="77777777" w:rsidTr="00A42B87">
        <w:trPr>
          <w:trHeight w:val="620"/>
        </w:trPr>
        <w:tc>
          <w:tcPr>
            <w:tcW w:w="3685" w:type="dxa"/>
            <w:gridSpan w:val="2"/>
            <w:shd w:val="clear" w:color="auto" w:fill="004251"/>
            <w:vAlign w:val="center"/>
          </w:tcPr>
          <w:p w14:paraId="56BE96CC" w14:textId="77777777" w:rsidR="00926CA4" w:rsidRPr="00926CA4" w:rsidRDefault="00926CA4" w:rsidP="00926CA4">
            <w:pPr>
              <w:jc w:val="center"/>
              <w:rPr>
                <w:rFonts w:ascii="Arial" w:eastAsia="Calibri" w:hAnsi="Arial" w:cs="Arial"/>
                <w:b/>
                <w:bCs/>
                <w:color w:val="FFFFFF"/>
              </w:rPr>
            </w:pPr>
            <w:r w:rsidRPr="00926CA4">
              <w:rPr>
                <w:rFonts w:ascii="Arial" w:eastAsia="Calibri" w:hAnsi="Arial" w:cs="Arial"/>
                <w:b/>
                <w:bCs/>
                <w:color w:val="FFFFFF"/>
              </w:rPr>
              <w:t>EYFS</w:t>
            </w:r>
          </w:p>
          <w:p w14:paraId="68ABFB68" w14:textId="38A4D0AF" w:rsidR="00926CA4" w:rsidRPr="00926CA4" w:rsidRDefault="00AA39C4" w:rsidP="00926CA4">
            <w:pPr>
              <w:jc w:val="center"/>
              <w:rPr>
                <w:rFonts w:ascii="Arial" w:eastAsia="Calibri" w:hAnsi="Arial" w:cs="Arial"/>
                <w:b/>
                <w:bCs/>
              </w:rPr>
            </w:pPr>
            <w:r>
              <w:rPr>
                <w:rFonts w:ascii="Arial" w:eastAsia="Calibri" w:hAnsi="Arial" w:cs="Arial"/>
                <w:b/>
                <w:bCs/>
                <w:color w:val="FFFFFF"/>
                <w:lang w:val="en-US"/>
              </w:rPr>
              <w:t xml:space="preserve">Programming Bee Bots </w:t>
            </w:r>
          </w:p>
        </w:tc>
        <w:tc>
          <w:tcPr>
            <w:tcW w:w="5139" w:type="dxa"/>
            <w:shd w:val="clear" w:color="auto" w:fill="004251"/>
            <w:vAlign w:val="center"/>
          </w:tcPr>
          <w:p w14:paraId="28D8A2D1" w14:textId="0056E4A3" w:rsidR="00926CA4" w:rsidRPr="00926CA4" w:rsidRDefault="00926CA4" w:rsidP="00000BBE">
            <w:pPr>
              <w:jc w:val="center"/>
              <w:rPr>
                <w:rFonts w:ascii="Arial" w:eastAsia="Calibri" w:hAnsi="Arial" w:cs="Arial"/>
                <w:b/>
                <w:bCs/>
                <w:color w:val="FFFFFF"/>
              </w:rPr>
            </w:pPr>
            <w:r w:rsidRPr="00926CA4">
              <w:rPr>
                <w:rFonts w:ascii="Arial" w:eastAsia="Calibri" w:hAnsi="Arial" w:cs="Arial"/>
                <w:b/>
                <w:bCs/>
                <w:color w:val="FFFFFF"/>
              </w:rPr>
              <w:t xml:space="preserve">Week one – </w:t>
            </w:r>
            <w:r w:rsidR="003942AD">
              <w:rPr>
                <w:rFonts w:ascii="Arial" w:eastAsia="Calibri" w:hAnsi="Arial" w:cs="Arial"/>
                <w:b/>
                <w:bCs/>
                <w:color w:val="FFFFFF"/>
              </w:rPr>
              <w:t>Understanding arrows</w:t>
            </w:r>
          </w:p>
        </w:tc>
        <w:tc>
          <w:tcPr>
            <w:tcW w:w="6948" w:type="dxa"/>
            <w:shd w:val="clear" w:color="auto" w:fill="004251"/>
            <w:vAlign w:val="center"/>
          </w:tcPr>
          <w:p w14:paraId="19EB0432" w14:textId="08F9FA0E" w:rsidR="00926CA4" w:rsidRPr="00926CA4" w:rsidRDefault="00926CA4" w:rsidP="00926CA4">
            <w:pPr>
              <w:jc w:val="center"/>
              <w:rPr>
                <w:rFonts w:ascii="Arial" w:eastAsia="Calibri" w:hAnsi="Arial" w:cs="Arial"/>
                <w:b/>
                <w:bCs/>
                <w:color w:val="FFFFFF"/>
              </w:rPr>
            </w:pPr>
            <w:r w:rsidRPr="00926CA4">
              <w:rPr>
                <w:rFonts w:ascii="Arial" w:eastAsia="Calibri" w:hAnsi="Arial" w:cs="Arial"/>
                <w:b/>
                <w:bCs/>
                <w:color w:val="FFFFFF"/>
              </w:rPr>
              <w:t xml:space="preserve">Week two – </w:t>
            </w:r>
            <w:r w:rsidR="003942AD">
              <w:rPr>
                <w:rFonts w:ascii="Arial" w:eastAsia="Calibri" w:hAnsi="Arial" w:cs="Arial"/>
                <w:b/>
                <w:bCs/>
                <w:color w:val="FFFFFF"/>
              </w:rPr>
              <w:t xml:space="preserve">Introduction to Bee bots </w:t>
            </w:r>
          </w:p>
        </w:tc>
        <w:tc>
          <w:tcPr>
            <w:tcW w:w="6948" w:type="dxa"/>
            <w:shd w:val="clear" w:color="auto" w:fill="004251"/>
            <w:vAlign w:val="center"/>
          </w:tcPr>
          <w:p w14:paraId="680CA497" w14:textId="22898264" w:rsidR="00926CA4" w:rsidRPr="00926CA4" w:rsidRDefault="00926CA4" w:rsidP="00926CA4">
            <w:pPr>
              <w:jc w:val="center"/>
              <w:rPr>
                <w:rFonts w:ascii="Arial" w:eastAsia="Calibri" w:hAnsi="Arial" w:cs="Arial"/>
                <w:b/>
                <w:bCs/>
                <w:color w:val="FFFFFF"/>
              </w:rPr>
            </w:pPr>
            <w:r w:rsidRPr="00926CA4">
              <w:rPr>
                <w:rFonts w:ascii="Arial" w:eastAsia="Calibri" w:hAnsi="Arial" w:cs="Arial"/>
                <w:b/>
                <w:bCs/>
                <w:color w:val="FFFFFF"/>
              </w:rPr>
              <w:t xml:space="preserve">Week three – </w:t>
            </w:r>
            <w:r w:rsidR="003942AD">
              <w:rPr>
                <w:rFonts w:ascii="Arial" w:eastAsia="Calibri" w:hAnsi="Arial" w:cs="Arial"/>
                <w:b/>
                <w:bCs/>
                <w:color w:val="FFFFFF"/>
              </w:rPr>
              <w:t xml:space="preserve">Simple programming </w:t>
            </w:r>
          </w:p>
        </w:tc>
      </w:tr>
      <w:tr w:rsidR="00926CA4" w:rsidRPr="00926CA4" w14:paraId="26B0BF66" w14:textId="77777777" w:rsidTr="00A42B87">
        <w:trPr>
          <w:trHeight w:val="832"/>
        </w:trPr>
        <w:tc>
          <w:tcPr>
            <w:tcW w:w="1877" w:type="dxa"/>
            <w:shd w:val="clear" w:color="auto" w:fill="auto"/>
            <w:vAlign w:val="center"/>
          </w:tcPr>
          <w:p w14:paraId="1F8EE42C" w14:textId="77777777" w:rsidR="00926CA4" w:rsidRPr="00926CA4" w:rsidRDefault="00926CA4" w:rsidP="00926CA4">
            <w:pPr>
              <w:jc w:val="center"/>
              <w:rPr>
                <w:rFonts w:ascii="Arial" w:eastAsia="Calibri" w:hAnsi="Arial" w:cs="Arial"/>
                <w:b/>
                <w:bCs/>
                <w:color w:val="FFFFFF"/>
              </w:rPr>
            </w:pPr>
            <w:r w:rsidRPr="00926CA4">
              <w:rPr>
                <w:rFonts w:ascii="Arial" w:eastAsia="Calibri" w:hAnsi="Arial" w:cs="Arial"/>
                <w:b/>
                <w:bCs/>
              </w:rPr>
              <w:t>Steps</w:t>
            </w:r>
          </w:p>
        </w:tc>
        <w:tc>
          <w:tcPr>
            <w:tcW w:w="6947" w:type="dxa"/>
            <w:gridSpan w:val="2"/>
          </w:tcPr>
          <w:p w14:paraId="020A4B61" w14:textId="0D045752" w:rsidR="00AA39C4" w:rsidRPr="00AA39C4" w:rsidRDefault="00AA39C4" w:rsidP="00AA39C4">
            <w:pPr>
              <w:rPr>
                <w:rFonts w:ascii="Calibri" w:eastAsia="Arial" w:hAnsi="Calibri" w:cs="Calibri"/>
                <w:sz w:val="24"/>
                <w:szCs w:val="24"/>
              </w:rPr>
            </w:pPr>
            <w:r w:rsidRPr="00AA39C4">
              <w:rPr>
                <w:rFonts w:ascii="Calibri" w:eastAsia="Arial" w:hAnsi="Calibri" w:cs="Calibri"/>
                <w:sz w:val="24"/>
                <w:szCs w:val="24"/>
              </w:rPr>
              <w:t>1. With the set of </w:t>
            </w:r>
            <w:r w:rsidRPr="00AA39C4">
              <w:rPr>
                <w:rFonts w:ascii="Calibri" w:eastAsia="Arial" w:hAnsi="Calibri" w:cs="Calibri"/>
                <w:i/>
                <w:iCs/>
                <w:sz w:val="24"/>
                <w:szCs w:val="24"/>
              </w:rPr>
              <w:t>Activity: Arrow cards</w:t>
            </w:r>
            <w:r>
              <w:rPr>
                <w:rFonts w:ascii="Calibri" w:eastAsia="Arial" w:hAnsi="Calibri" w:cs="Calibri"/>
                <w:sz w:val="24"/>
                <w:szCs w:val="24"/>
              </w:rPr>
              <w:t> </w:t>
            </w:r>
            <w:r w:rsidRPr="00AA39C4">
              <w:rPr>
                <w:rFonts w:ascii="Calibri" w:eastAsia="Arial" w:hAnsi="Calibri" w:cs="Calibri"/>
                <w:sz w:val="24"/>
                <w:szCs w:val="24"/>
              </w:rPr>
              <w:t>discuss what the arrows mean and their names (forwards, back, left and right) with the children. </w:t>
            </w:r>
          </w:p>
          <w:p w14:paraId="5FFA7A83" w14:textId="77777777" w:rsidR="00AA39C4" w:rsidRPr="00AA39C4" w:rsidRDefault="00AA39C4" w:rsidP="00AA39C4">
            <w:pPr>
              <w:rPr>
                <w:rFonts w:ascii="Calibri" w:eastAsia="Arial" w:hAnsi="Calibri" w:cs="Calibri"/>
                <w:sz w:val="24"/>
                <w:szCs w:val="24"/>
              </w:rPr>
            </w:pPr>
            <w:r w:rsidRPr="00AA39C4">
              <w:rPr>
                <w:rFonts w:ascii="Calibri" w:eastAsia="Arial" w:hAnsi="Calibri" w:cs="Calibri"/>
                <w:sz w:val="24"/>
                <w:szCs w:val="24"/>
              </w:rPr>
              <w:t>2. Ask the children to stand up. Hold up one of your arrow cards to show them. If you hold up the forwards or back arrow, they must move one step in that direction. If you hold up the left or right arrow, they must </w:t>
            </w:r>
            <w:r w:rsidRPr="00AA39C4">
              <w:rPr>
                <w:rFonts w:ascii="Calibri" w:eastAsia="Arial" w:hAnsi="Calibri" w:cs="Calibri"/>
                <w:b/>
                <w:bCs/>
                <w:sz w:val="24"/>
                <w:szCs w:val="24"/>
              </w:rPr>
              <w:t>turn</w:t>
            </w:r>
            <w:r w:rsidRPr="00AA39C4">
              <w:rPr>
                <w:rFonts w:ascii="Calibri" w:eastAsia="Arial" w:hAnsi="Calibri" w:cs="Calibri"/>
                <w:sz w:val="24"/>
                <w:szCs w:val="24"/>
              </w:rPr>
              <w:t> in that direction (not sidestep). Practise this a few times. </w:t>
            </w:r>
          </w:p>
          <w:p w14:paraId="273AEF3A" w14:textId="77777777" w:rsidR="00AA39C4" w:rsidRPr="00AA39C4" w:rsidRDefault="00AA39C4" w:rsidP="00AA39C4">
            <w:pPr>
              <w:rPr>
                <w:rFonts w:ascii="Calibri" w:eastAsia="Arial" w:hAnsi="Calibri" w:cs="Calibri"/>
                <w:sz w:val="24"/>
                <w:szCs w:val="24"/>
              </w:rPr>
            </w:pPr>
            <w:r w:rsidRPr="00AA39C4">
              <w:rPr>
                <w:rFonts w:ascii="Calibri" w:eastAsia="Arial" w:hAnsi="Calibri" w:cs="Calibri"/>
                <w:sz w:val="24"/>
                <w:szCs w:val="24"/>
              </w:rPr>
              <w:t>3. Starting in the classroom, follow the route you have set out around the school. Allow the children to lead the way and simply observe. If the children make a mistake, allow this to happen and then when they realise, encourage them to think about why it happened and how to solve the problem</w:t>
            </w:r>
          </w:p>
          <w:p w14:paraId="3E961525" w14:textId="419967E1" w:rsidR="00000BBE" w:rsidRPr="00000BBE" w:rsidRDefault="00000BBE" w:rsidP="00000BBE">
            <w:pPr>
              <w:rPr>
                <w:rFonts w:ascii="Calibri" w:eastAsia="Arial" w:hAnsi="Calibri" w:cs="Calibri"/>
                <w:sz w:val="24"/>
                <w:szCs w:val="24"/>
              </w:rPr>
            </w:pPr>
          </w:p>
        </w:tc>
        <w:tc>
          <w:tcPr>
            <w:tcW w:w="6948" w:type="dxa"/>
          </w:tcPr>
          <w:p w14:paraId="4A32C66E" w14:textId="77777777" w:rsidR="00AA39C4" w:rsidRPr="00AA39C4" w:rsidRDefault="00AA39C4" w:rsidP="00AA39C4">
            <w:pPr>
              <w:rPr>
                <w:rFonts w:ascii="Calibri" w:eastAsia="Verdana" w:hAnsi="Calibri" w:cs="Calibri"/>
                <w:sz w:val="24"/>
                <w:szCs w:val="24"/>
              </w:rPr>
            </w:pPr>
            <w:r w:rsidRPr="00AA39C4">
              <w:rPr>
                <w:rFonts w:ascii="Calibri" w:eastAsia="Verdana" w:hAnsi="Calibri" w:cs="Calibri"/>
                <w:sz w:val="24"/>
                <w:szCs w:val="24"/>
              </w:rPr>
              <w:t>1. Once you have positioned the Bee-Bots in your learning environment, position yourself (or ensure another adult is present) to provide support or guidance if the children ask for it. </w:t>
            </w:r>
          </w:p>
          <w:p w14:paraId="18F335F1" w14:textId="77777777" w:rsidR="00AA39C4" w:rsidRPr="00AA39C4" w:rsidRDefault="00AA39C4" w:rsidP="00AA39C4">
            <w:pPr>
              <w:rPr>
                <w:rFonts w:ascii="Calibri" w:eastAsia="Verdana" w:hAnsi="Calibri" w:cs="Calibri"/>
                <w:sz w:val="24"/>
                <w:szCs w:val="24"/>
              </w:rPr>
            </w:pPr>
            <w:r w:rsidRPr="00AA39C4">
              <w:rPr>
                <w:rFonts w:ascii="Calibri" w:eastAsia="Verdana" w:hAnsi="Calibri" w:cs="Calibri"/>
                <w:sz w:val="24"/>
                <w:szCs w:val="24"/>
              </w:rPr>
              <w:t>2. Allow the children to explore and experiment with the Bee-Bots at their own pace, without any direction for the learning</w:t>
            </w:r>
          </w:p>
          <w:p w14:paraId="1EB5F31A" w14:textId="7C6C881A" w:rsidR="0015432B" w:rsidRPr="00926CA4" w:rsidRDefault="0015432B" w:rsidP="00AA39C4">
            <w:pPr>
              <w:rPr>
                <w:rFonts w:ascii="Calibri" w:eastAsia="Verdana" w:hAnsi="Calibri" w:cs="Calibri"/>
                <w:sz w:val="24"/>
                <w:szCs w:val="24"/>
              </w:rPr>
            </w:pPr>
          </w:p>
        </w:tc>
        <w:tc>
          <w:tcPr>
            <w:tcW w:w="6948" w:type="dxa"/>
          </w:tcPr>
          <w:p w14:paraId="5370CE83" w14:textId="54EA60C0" w:rsidR="003942AD" w:rsidRPr="003942AD" w:rsidRDefault="003942AD" w:rsidP="003942AD">
            <w:pPr>
              <w:rPr>
                <w:rFonts w:ascii="Calibri" w:eastAsia="Verdana" w:hAnsi="Calibri" w:cs="Calibri"/>
                <w:i/>
              </w:rPr>
            </w:pPr>
            <w:r>
              <w:rPr>
                <w:rFonts w:ascii="Calibri" w:eastAsia="Verdana" w:hAnsi="Calibri" w:cs="Calibri"/>
                <w:i/>
                <w:sz w:val="24"/>
                <w:szCs w:val="24"/>
              </w:rPr>
              <w:t xml:space="preserve">1. </w:t>
            </w:r>
            <w:r w:rsidRPr="003942AD">
              <w:rPr>
                <w:rFonts w:ascii="Calibri" w:eastAsia="Verdana" w:hAnsi="Calibri" w:cs="Calibri"/>
                <w:i/>
              </w:rPr>
              <w:t>Gather a small group of children and ask them to sit in a circle. </w:t>
            </w:r>
          </w:p>
          <w:p w14:paraId="29AF6270" w14:textId="77777777" w:rsidR="003942AD" w:rsidRPr="003942AD" w:rsidRDefault="003942AD" w:rsidP="003942AD">
            <w:pPr>
              <w:rPr>
                <w:rFonts w:ascii="Calibri" w:eastAsia="Verdana" w:hAnsi="Calibri" w:cs="Calibri"/>
                <w:i/>
                <w:sz w:val="24"/>
                <w:szCs w:val="24"/>
              </w:rPr>
            </w:pPr>
            <w:r w:rsidRPr="003942AD">
              <w:rPr>
                <w:rFonts w:ascii="Calibri" w:eastAsia="Verdana" w:hAnsi="Calibri" w:cs="Calibri"/>
                <w:i/>
                <w:sz w:val="24"/>
                <w:szCs w:val="24"/>
              </w:rPr>
              <w:t>2. Look again at the </w:t>
            </w:r>
            <w:r w:rsidRPr="003942AD">
              <w:rPr>
                <w:rFonts w:ascii="Calibri" w:eastAsia="Verdana" w:hAnsi="Calibri" w:cs="Calibri"/>
                <w:i/>
                <w:iCs/>
                <w:sz w:val="24"/>
                <w:szCs w:val="24"/>
              </w:rPr>
              <w:t>Activity: Arrow signs </w:t>
            </w:r>
            <w:r w:rsidRPr="003942AD">
              <w:rPr>
                <w:rFonts w:ascii="Calibri" w:eastAsia="Verdana" w:hAnsi="Calibri" w:cs="Calibri"/>
                <w:i/>
                <w:sz w:val="24"/>
                <w:szCs w:val="24"/>
              </w:rPr>
              <w:t>from the previous lesson and recap their meanings.  </w:t>
            </w:r>
          </w:p>
          <w:p w14:paraId="48603D47" w14:textId="77777777" w:rsidR="003942AD" w:rsidRPr="003942AD" w:rsidRDefault="003942AD" w:rsidP="003942AD">
            <w:pPr>
              <w:rPr>
                <w:rFonts w:ascii="Calibri" w:eastAsia="Verdana" w:hAnsi="Calibri" w:cs="Calibri"/>
                <w:i/>
                <w:sz w:val="24"/>
                <w:szCs w:val="24"/>
              </w:rPr>
            </w:pPr>
            <w:r w:rsidRPr="003942AD">
              <w:rPr>
                <w:rFonts w:ascii="Calibri" w:eastAsia="Verdana" w:hAnsi="Calibri" w:cs="Calibri"/>
                <w:i/>
                <w:sz w:val="24"/>
                <w:szCs w:val="24"/>
              </w:rPr>
              <w:t>3. Show the children the arrows on the Bee-Bot and explain how they work. </w:t>
            </w:r>
          </w:p>
          <w:p w14:paraId="2F1B976C" w14:textId="77777777" w:rsidR="003942AD" w:rsidRPr="003942AD" w:rsidRDefault="003942AD" w:rsidP="003942AD">
            <w:pPr>
              <w:rPr>
                <w:rFonts w:ascii="Calibri" w:eastAsia="Verdana" w:hAnsi="Calibri" w:cs="Calibri"/>
                <w:i/>
                <w:sz w:val="24"/>
                <w:szCs w:val="24"/>
              </w:rPr>
            </w:pPr>
            <w:r w:rsidRPr="003942AD">
              <w:rPr>
                <w:rFonts w:ascii="Calibri" w:eastAsia="Verdana" w:hAnsi="Calibri" w:cs="Calibri"/>
                <w:i/>
                <w:sz w:val="24"/>
                <w:szCs w:val="24"/>
              </w:rPr>
              <w:t>4. Choose some of the more simple cards from the </w:t>
            </w:r>
            <w:r w:rsidRPr="003942AD">
              <w:rPr>
                <w:rFonts w:ascii="Calibri" w:eastAsia="Verdana" w:hAnsi="Calibri" w:cs="Calibri"/>
                <w:i/>
                <w:iCs/>
                <w:sz w:val="24"/>
                <w:szCs w:val="24"/>
              </w:rPr>
              <w:t>Activity:</w:t>
            </w:r>
            <w:r w:rsidRPr="003942AD">
              <w:rPr>
                <w:rFonts w:ascii="Calibri" w:eastAsia="Verdana" w:hAnsi="Calibri" w:cs="Calibri"/>
                <w:i/>
                <w:sz w:val="24"/>
                <w:szCs w:val="24"/>
              </w:rPr>
              <w:t> </w:t>
            </w:r>
            <w:r w:rsidRPr="003942AD">
              <w:rPr>
                <w:rFonts w:ascii="Calibri" w:eastAsia="Verdana" w:hAnsi="Calibri" w:cs="Calibri"/>
                <w:i/>
                <w:iCs/>
                <w:sz w:val="24"/>
                <w:szCs w:val="24"/>
              </w:rPr>
              <w:t>Bee-Bot sequence cards</w:t>
            </w:r>
            <w:r w:rsidRPr="003942AD">
              <w:rPr>
                <w:rFonts w:ascii="Calibri" w:eastAsia="Verdana" w:hAnsi="Calibri" w:cs="Calibri"/>
                <w:i/>
                <w:sz w:val="24"/>
                <w:szCs w:val="24"/>
              </w:rPr>
              <w:t> (one-step or two-step sequence cards) and lay them out on the floor, face down. Put the Bee-Bot in the centre of the circle. </w:t>
            </w:r>
          </w:p>
          <w:p w14:paraId="508CE0C7" w14:textId="77777777" w:rsidR="003942AD" w:rsidRPr="003942AD" w:rsidRDefault="003942AD" w:rsidP="003942AD">
            <w:pPr>
              <w:rPr>
                <w:rFonts w:ascii="Calibri" w:eastAsia="Verdana" w:hAnsi="Calibri" w:cs="Calibri"/>
                <w:i/>
                <w:sz w:val="24"/>
                <w:szCs w:val="24"/>
              </w:rPr>
            </w:pPr>
            <w:r w:rsidRPr="003942AD">
              <w:rPr>
                <w:rFonts w:ascii="Calibri" w:eastAsia="Verdana" w:hAnsi="Calibri" w:cs="Calibri"/>
                <w:i/>
                <w:sz w:val="24"/>
                <w:szCs w:val="24"/>
              </w:rPr>
              <w:t>5. Select a child to come and turn over a sequence card.</w:t>
            </w:r>
          </w:p>
          <w:p w14:paraId="47980444" w14:textId="77777777" w:rsidR="003942AD" w:rsidRPr="003942AD" w:rsidRDefault="003942AD" w:rsidP="003942AD">
            <w:pPr>
              <w:rPr>
                <w:rFonts w:ascii="Calibri" w:eastAsia="Verdana" w:hAnsi="Calibri" w:cs="Calibri"/>
                <w:i/>
                <w:sz w:val="24"/>
                <w:szCs w:val="24"/>
              </w:rPr>
            </w:pPr>
            <w:r w:rsidRPr="003942AD">
              <w:rPr>
                <w:rFonts w:ascii="Calibri" w:eastAsia="Verdana" w:hAnsi="Calibri" w:cs="Calibri"/>
                <w:i/>
                <w:sz w:val="24"/>
                <w:szCs w:val="24"/>
              </w:rPr>
              <w:t>6. The child must then program the Bee-Bot to follow the instructions on the card. </w:t>
            </w:r>
          </w:p>
          <w:p w14:paraId="2DE8739B" w14:textId="77777777" w:rsidR="003942AD" w:rsidRPr="003942AD" w:rsidRDefault="003942AD" w:rsidP="003942AD">
            <w:pPr>
              <w:rPr>
                <w:rFonts w:ascii="Calibri" w:eastAsia="Verdana" w:hAnsi="Calibri" w:cs="Calibri"/>
                <w:i/>
                <w:sz w:val="24"/>
                <w:szCs w:val="24"/>
              </w:rPr>
            </w:pPr>
            <w:r w:rsidRPr="003942AD">
              <w:rPr>
                <w:rFonts w:ascii="Calibri" w:eastAsia="Verdana" w:hAnsi="Calibri" w:cs="Calibri"/>
                <w:i/>
                <w:sz w:val="24"/>
                <w:szCs w:val="24"/>
              </w:rPr>
              <w:t>7. If the children encounter a problem, talk them through how to debug the issue by asking: </w:t>
            </w:r>
          </w:p>
          <w:p w14:paraId="49A7BF0D" w14:textId="77777777" w:rsidR="003942AD" w:rsidRPr="003942AD" w:rsidRDefault="003942AD" w:rsidP="003942AD">
            <w:pPr>
              <w:rPr>
                <w:rFonts w:ascii="Calibri" w:eastAsia="Verdana" w:hAnsi="Calibri" w:cs="Calibri"/>
                <w:i/>
                <w:sz w:val="24"/>
                <w:szCs w:val="24"/>
              </w:rPr>
            </w:pPr>
            <w:r w:rsidRPr="003942AD">
              <w:rPr>
                <w:rFonts w:ascii="Calibri" w:eastAsia="Verdana" w:hAnsi="Calibri" w:cs="Calibri"/>
                <w:i/>
                <w:sz w:val="24"/>
                <w:szCs w:val="24"/>
              </w:rPr>
              <w:t>a. “What do you think went wrong?” </w:t>
            </w:r>
          </w:p>
          <w:p w14:paraId="435922F9" w14:textId="77777777" w:rsidR="003942AD" w:rsidRPr="003942AD" w:rsidRDefault="003942AD" w:rsidP="003942AD">
            <w:pPr>
              <w:rPr>
                <w:rFonts w:ascii="Calibri" w:eastAsia="Verdana" w:hAnsi="Calibri" w:cs="Calibri"/>
                <w:i/>
                <w:sz w:val="24"/>
                <w:szCs w:val="24"/>
              </w:rPr>
            </w:pPr>
            <w:r w:rsidRPr="003942AD">
              <w:rPr>
                <w:rFonts w:ascii="Calibri" w:eastAsia="Verdana" w:hAnsi="Calibri" w:cs="Calibri"/>
                <w:i/>
                <w:sz w:val="24"/>
                <w:szCs w:val="24"/>
              </w:rPr>
              <w:t>b. “How do you think you could fix it?”</w:t>
            </w:r>
          </w:p>
          <w:p w14:paraId="4D9F8EB6" w14:textId="77777777" w:rsidR="003942AD" w:rsidRPr="003942AD" w:rsidRDefault="003942AD" w:rsidP="003942AD">
            <w:pPr>
              <w:rPr>
                <w:rFonts w:ascii="Calibri" w:eastAsia="Verdana" w:hAnsi="Calibri" w:cs="Calibri"/>
                <w:i/>
                <w:sz w:val="24"/>
                <w:szCs w:val="24"/>
              </w:rPr>
            </w:pPr>
            <w:r w:rsidRPr="003942AD">
              <w:rPr>
                <w:rFonts w:ascii="Calibri" w:eastAsia="Verdana" w:hAnsi="Calibri" w:cs="Calibri"/>
                <w:i/>
                <w:sz w:val="24"/>
                <w:szCs w:val="24"/>
              </w:rPr>
              <w:t>c.</w:t>
            </w:r>
            <w:proofErr w:type="gramStart"/>
            <w:r w:rsidRPr="003942AD">
              <w:rPr>
                <w:rFonts w:ascii="Calibri" w:eastAsia="Verdana" w:hAnsi="Calibri" w:cs="Calibri"/>
                <w:i/>
                <w:sz w:val="24"/>
                <w:szCs w:val="24"/>
              </w:rPr>
              <w:t>  “</w:t>
            </w:r>
            <w:proofErr w:type="gramEnd"/>
            <w:r w:rsidRPr="003942AD">
              <w:rPr>
                <w:rFonts w:ascii="Calibri" w:eastAsia="Verdana" w:hAnsi="Calibri" w:cs="Calibri"/>
                <w:i/>
                <w:sz w:val="24"/>
                <w:szCs w:val="24"/>
              </w:rPr>
              <w:t>Let’s start again. What can we do differently this time?”</w:t>
            </w:r>
          </w:p>
          <w:p w14:paraId="7D32B74D" w14:textId="77777777" w:rsidR="003942AD" w:rsidRPr="003942AD" w:rsidRDefault="003942AD" w:rsidP="003942AD">
            <w:pPr>
              <w:rPr>
                <w:rFonts w:ascii="Calibri" w:eastAsia="Verdana" w:hAnsi="Calibri" w:cs="Calibri"/>
                <w:i/>
                <w:sz w:val="24"/>
                <w:szCs w:val="24"/>
              </w:rPr>
            </w:pPr>
            <w:r w:rsidRPr="003942AD">
              <w:rPr>
                <w:rFonts w:ascii="Calibri" w:eastAsia="Verdana" w:hAnsi="Calibri" w:cs="Calibri"/>
                <w:i/>
                <w:sz w:val="24"/>
                <w:szCs w:val="24"/>
              </w:rPr>
              <w:t>8. Repeat so that each child has at least one turn</w:t>
            </w:r>
          </w:p>
          <w:p w14:paraId="453BEAEF" w14:textId="7F62A8F2" w:rsidR="00926CA4" w:rsidRPr="0015432B" w:rsidRDefault="00926CA4" w:rsidP="00A42B87">
            <w:pPr>
              <w:rPr>
                <w:rFonts w:ascii="Calibri" w:eastAsia="Verdana" w:hAnsi="Calibri" w:cs="Calibri"/>
                <w:i/>
                <w:sz w:val="24"/>
                <w:szCs w:val="24"/>
              </w:rPr>
            </w:pPr>
          </w:p>
        </w:tc>
      </w:tr>
      <w:tr w:rsidR="00000BBE" w:rsidRPr="00926CA4" w14:paraId="49EAE389" w14:textId="77777777" w:rsidTr="004C469B">
        <w:trPr>
          <w:trHeight w:val="385"/>
        </w:trPr>
        <w:tc>
          <w:tcPr>
            <w:tcW w:w="1877" w:type="dxa"/>
            <w:shd w:val="clear" w:color="auto" w:fill="347186"/>
            <w:vAlign w:val="center"/>
          </w:tcPr>
          <w:p w14:paraId="65AB6719" w14:textId="77777777" w:rsidR="00000BBE" w:rsidRPr="00926CA4" w:rsidRDefault="00000BBE" w:rsidP="00926CA4">
            <w:pPr>
              <w:jc w:val="center"/>
              <w:rPr>
                <w:rFonts w:ascii="Arial" w:eastAsia="Calibri" w:hAnsi="Arial" w:cs="Arial"/>
                <w:b/>
                <w:bCs/>
                <w:color w:val="FFFFFF"/>
              </w:rPr>
            </w:pPr>
            <w:r w:rsidRPr="00926CA4">
              <w:rPr>
                <w:rFonts w:ascii="Arial" w:eastAsia="Calibri" w:hAnsi="Arial" w:cs="Arial"/>
                <w:b/>
                <w:bCs/>
                <w:color w:val="FFFFFF"/>
              </w:rPr>
              <w:t>ELG</w:t>
            </w:r>
          </w:p>
        </w:tc>
        <w:tc>
          <w:tcPr>
            <w:tcW w:w="6947" w:type="dxa"/>
            <w:gridSpan w:val="2"/>
          </w:tcPr>
          <w:p w14:paraId="1506DF33" w14:textId="068EB279" w:rsidR="00000BBE" w:rsidRPr="00926CA4" w:rsidRDefault="00AA39C4" w:rsidP="00AA39C4">
            <w:pPr>
              <w:rPr>
                <w:rFonts w:ascii="Calibri" w:eastAsia="Verdana" w:hAnsi="Calibri" w:cs="Calibri"/>
                <w:sz w:val="24"/>
                <w:szCs w:val="24"/>
              </w:rPr>
            </w:pPr>
            <w:r>
              <w:rPr>
                <w:rFonts w:ascii="Calibri" w:eastAsia="Verdana" w:hAnsi="Calibri" w:cs="Calibri"/>
                <w:sz w:val="24"/>
                <w:szCs w:val="24"/>
                <w:u w:val="single"/>
              </w:rPr>
              <w:t>ELG: Managing self</w:t>
            </w:r>
            <w:r w:rsidR="00000BBE" w:rsidRPr="00000BBE">
              <w:rPr>
                <w:rFonts w:ascii="Calibri" w:eastAsia="Verdana" w:hAnsi="Calibri" w:cs="Calibri"/>
                <w:sz w:val="24"/>
                <w:szCs w:val="24"/>
                <w:u w:val="single"/>
              </w:rPr>
              <w:t>:</w:t>
            </w:r>
            <w:r w:rsidR="00000BBE" w:rsidRPr="00000BBE">
              <w:rPr>
                <w:rFonts w:ascii="Calibri" w:eastAsia="Verdana" w:hAnsi="Calibri" w:cs="Calibri"/>
                <w:sz w:val="24"/>
                <w:szCs w:val="24"/>
              </w:rPr>
              <w:t> </w:t>
            </w:r>
            <w:r w:rsidRPr="00AA39C4">
              <w:rPr>
                <w:rFonts w:ascii="Calibri" w:eastAsia="Verdana" w:hAnsi="Calibri" w:cs="Calibri"/>
                <w:sz w:val="24"/>
                <w:szCs w:val="24"/>
              </w:rPr>
              <w:t>Be confident to try new activities and show independence, resilience and perseverance in the face of challenge</w:t>
            </w:r>
          </w:p>
        </w:tc>
        <w:tc>
          <w:tcPr>
            <w:tcW w:w="6948" w:type="dxa"/>
          </w:tcPr>
          <w:p w14:paraId="58A75B3B" w14:textId="77777777" w:rsidR="00CD5475" w:rsidRPr="00CD5475" w:rsidRDefault="00CD5475" w:rsidP="00CD5475">
            <w:pPr>
              <w:rPr>
                <w:rFonts w:ascii="Calibri" w:eastAsia="Verdana" w:hAnsi="Calibri" w:cs="Calibri"/>
                <w:sz w:val="24"/>
                <w:szCs w:val="24"/>
              </w:rPr>
            </w:pPr>
            <w:r w:rsidRPr="00CD5475">
              <w:rPr>
                <w:rFonts w:ascii="Calibri" w:eastAsia="Verdana" w:hAnsi="Calibri" w:cs="Calibri"/>
                <w:sz w:val="24"/>
                <w:szCs w:val="24"/>
                <w:u w:val="single"/>
              </w:rPr>
              <w:t>ELG: Managing self:</w:t>
            </w:r>
            <w:r w:rsidRPr="00CD5475">
              <w:rPr>
                <w:rFonts w:ascii="Calibri" w:eastAsia="Verdana" w:hAnsi="Calibri" w:cs="Calibri"/>
                <w:sz w:val="24"/>
                <w:szCs w:val="24"/>
              </w:rPr>
              <w:t> Be confident to try new activities and show independence, resilience and perseverance in the face of challenge.</w:t>
            </w:r>
          </w:p>
          <w:p w14:paraId="2763C4B2" w14:textId="77777777" w:rsidR="00CD5475" w:rsidRPr="00CD5475" w:rsidRDefault="00CD5475" w:rsidP="00CD5475">
            <w:pPr>
              <w:rPr>
                <w:rFonts w:ascii="Calibri" w:eastAsia="Verdana" w:hAnsi="Calibri" w:cs="Calibri"/>
                <w:sz w:val="24"/>
                <w:szCs w:val="24"/>
              </w:rPr>
            </w:pPr>
            <w:r w:rsidRPr="00CD5475">
              <w:rPr>
                <w:rFonts w:ascii="Calibri" w:eastAsia="Verdana" w:hAnsi="Calibri" w:cs="Calibri"/>
                <w:sz w:val="24"/>
                <w:szCs w:val="24"/>
              </w:rPr>
              <w:t> </w:t>
            </w:r>
          </w:p>
          <w:p w14:paraId="397DA779" w14:textId="77777777" w:rsidR="00CD5475" w:rsidRPr="00CD5475" w:rsidRDefault="00CD5475" w:rsidP="00CD5475">
            <w:pPr>
              <w:rPr>
                <w:rFonts w:ascii="Calibri" w:eastAsia="Verdana" w:hAnsi="Calibri" w:cs="Calibri"/>
                <w:sz w:val="24"/>
                <w:szCs w:val="24"/>
              </w:rPr>
            </w:pPr>
            <w:r w:rsidRPr="00CD5475">
              <w:rPr>
                <w:rFonts w:ascii="Calibri" w:eastAsia="Verdana" w:hAnsi="Calibri" w:cs="Calibri"/>
                <w:b/>
                <w:bCs/>
                <w:sz w:val="24"/>
                <w:szCs w:val="24"/>
              </w:rPr>
              <w:t>Mathematics </w:t>
            </w:r>
          </w:p>
          <w:p w14:paraId="248E9963" w14:textId="77777777" w:rsidR="00CD5475" w:rsidRPr="00CD5475" w:rsidRDefault="00CD5475" w:rsidP="00CD5475">
            <w:pPr>
              <w:numPr>
                <w:ilvl w:val="0"/>
                <w:numId w:val="17"/>
              </w:numPr>
              <w:rPr>
                <w:rFonts w:ascii="Calibri" w:eastAsia="Verdana" w:hAnsi="Calibri" w:cs="Calibri"/>
                <w:sz w:val="24"/>
                <w:szCs w:val="24"/>
              </w:rPr>
            </w:pPr>
            <w:r w:rsidRPr="00CD5475">
              <w:rPr>
                <w:rFonts w:ascii="Calibri" w:eastAsia="Verdana" w:hAnsi="Calibri" w:cs="Calibri"/>
                <w:sz w:val="24"/>
                <w:szCs w:val="24"/>
              </w:rPr>
              <w:t>Count objects, actions and sounds.</w:t>
            </w:r>
          </w:p>
          <w:p w14:paraId="3A807F3E" w14:textId="156DC4C2" w:rsidR="00000BBE" w:rsidRPr="0015432B" w:rsidRDefault="00000BBE" w:rsidP="00CD5475">
            <w:pPr>
              <w:rPr>
                <w:rFonts w:ascii="Calibri" w:eastAsia="Verdana" w:hAnsi="Calibri" w:cs="Calibri"/>
                <w:sz w:val="24"/>
                <w:szCs w:val="24"/>
              </w:rPr>
            </w:pPr>
          </w:p>
        </w:tc>
        <w:tc>
          <w:tcPr>
            <w:tcW w:w="6948" w:type="dxa"/>
          </w:tcPr>
          <w:p w14:paraId="4F46EC3D" w14:textId="77777777" w:rsidR="003942AD" w:rsidRPr="003942AD" w:rsidRDefault="003942AD" w:rsidP="003942AD">
            <w:pPr>
              <w:rPr>
                <w:rFonts w:ascii="Calibri" w:eastAsia="Verdana" w:hAnsi="Calibri" w:cs="Calibri"/>
                <w:sz w:val="24"/>
                <w:szCs w:val="24"/>
              </w:rPr>
            </w:pPr>
            <w:r w:rsidRPr="003942AD">
              <w:rPr>
                <w:rFonts w:ascii="Calibri" w:eastAsia="Verdana" w:hAnsi="Calibri" w:cs="Calibri"/>
                <w:b/>
                <w:bCs/>
                <w:sz w:val="24"/>
                <w:szCs w:val="24"/>
              </w:rPr>
              <w:t>Personal, social and emotional development</w:t>
            </w:r>
          </w:p>
          <w:p w14:paraId="6EE1BECB" w14:textId="77777777" w:rsidR="003942AD" w:rsidRPr="003942AD" w:rsidRDefault="003942AD" w:rsidP="003942AD">
            <w:pPr>
              <w:numPr>
                <w:ilvl w:val="0"/>
                <w:numId w:val="20"/>
              </w:numPr>
              <w:rPr>
                <w:rFonts w:ascii="Calibri" w:eastAsia="Verdana" w:hAnsi="Calibri" w:cs="Calibri"/>
                <w:sz w:val="24"/>
                <w:szCs w:val="24"/>
              </w:rPr>
            </w:pPr>
            <w:r w:rsidRPr="003942AD">
              <w:rPr>
                <w:rFonts w:ascii="Calibri" w:eastAsia="Verdana" w:hAnsi="Calibri" w:cs="Calibri"/>
                <w:sz w:val="24"/>
                <w:szCs w:val="24"/>
                <w:u w:val="single"/>
              </w:rPr>
              <w:t>ELG: Managing self:</w:t>
            </w:r>
            <w:r w:rsidRPr="003942AD">
              <w:rPr>
                <w:rFonts w:ascii="Calibri" w:eastAsia="Verdana" w:hAnsi="Calibri" w:cs="Calibri"/>
                <w:sz w:val="24"/>
                <w:szCs w:val="24"/>
              </w:rPr>
              <w:t> Be confident to try new activities and show independence, resilience and perseverance in the face of challenge</w:t>
            </w:r>
          </w:p>
          <w:p w14:paraId="65615B65" w14:textId="77777777" w:rsidR="003942AD" w:rsidRPr="003942AD" w:rsidRDefault="003942AD" w:rsidP="003942AD">
            <w:pPr>
              <w:rPr>
                <w:rFonts w:ascii="Calibri" w:eastAsia="Verdana" w:hAnsi="Calibri" w:cs="Calibri"/>
                <w:sz w:val="24"/>
                <w:szCs w:val="24"/>
              </w:rPr>
            </w:pPr>
            <w:r w:rsidRPr="003942AD">
              <w:rPr>
                <w:rFonts w:ascii="Calibri" w:eastAsia="Verdana" w:hAnsi="Calibri" w:cs="Calibri"/>
                <w:sz w:val="24"/>
                <w:szCs w:val="24"/>
              </w:rPr>
              <w:t> </w:t>
            </w:r>
          </w:p>
          <w:p w14:paraId="62FC1006" w14:textId="77777777" w:rsidR="003942AD" w:rsidRPr="003942AD" w:rsidRDefault="003942AD" w:rsidP="003942AD">
            <w:pPr>
              <w:rPr>
                <w:rFonts w:ascii="Calibri" w:eastAsia="Verdana" w:hAnsi="Calibri" w:cs="Calibri"/>
                <w:sz w:val="24"/>
                <w:szCs w:val="24"/>
              </w:rPr>
            </w:pPr>
            <w:r w:rsidRPr="003942AD">
              <w:rPr>
                <w:rFonts w:ascii="Calibri" w:eastAsia="Verdana" w:hAnsi="Calibri" w:cs="Calibri"/>
                <w:b/>
                <w:bCs/>
                <w:sz w:val="24"/>
                <w:szCs w:val="24"/>
              </w:rPr>
              <w:t>Mathematics</w:t>
            </w:r>
          </w:p>
          <w:p w14:paraId="7AFFAA51" w14:textId="77777777" w:rsidR="003942AD" w:rsidRPr="003942AD" w:rsidRDefault="003942AD" w:rsidP="003942AD">
            <w:pPr>
              <w:numPr>
                <w:ilvl w:val="0"/>
                <w:numId w:val="21"/>
              </w:numPr>
              <w:rPr>
                <w:rFonts w:ascii="Calibri" w:eastAsia="Verdana" w:hAnsi="Calibri" w:cs="Calibri"/>
                <w:sz w:val="24"/>
                <w:szCs w:val="24"/>
              </w:rPr>
            </w:pPr>
            <w:r w:rsidRPr="003942AD">
              <w:rPr>
                <w:rFonts w:ascii="Calibri" w:eastAsia="Verdana" w:hAnsi="Calibri" w:cs="Calibri"/>
                <w:sz w:val="24"/>
                <w:szCs w:val="24"/>
              </w:rPr>
              <w:t>Count objects, actions and sounds</w:t>
            </w:r>
          </w:p>
          <w:p w14:paraId="3D35D418" w14:textId="77777777" w:rsidR="003942AD" w:rsidRPr="003942AD" w:rsidRDefault="003942AD" w:rsidP="003942AD">
            <w:pPr>
              <w:numPr>
                <w:ilvl w:val="0"/>
                <w:numId w:val="21"/>
              </w:numPr>
              <w:rPr>
                <w:rFonts w:ascii="Calibri" w:eastAsia="Verdana" w:hAnsi="Calibri" w:cs="Calibri"/>
                <w:sz w:val="24"/>
                <w:szCs w:val="24"/>
              </w:rPr>
            </w:pPr>
            <w:r w:rsidRPr="003942AD">
              <w:rPr>
                <w:rFonts w:ascii="Calibri" w:eastAsia="Verdana" w:hAnsi="Calibri" w:cs="Calibri"/>
                <w:sz w:val="24"/>
                <w:szCs w:val="24"/>
              </w:rPr>
              <w:t>Link the number symbol (numeral) with its cardinal number value</w:t>
            </w:r>
          </w:p>
          <w:p w14:paraId="5516817F" w14:textId="77777777" w:rsidR="003942AD" w:rsidRPr="003942AD" w:rsidRDefault="003942AD" w:rsidP="003942AD">
            <w:pPr>
              <w:numPr>
                <w:ilvl w:val="0"/>
                <w:numId w:val="21"/>
              </w:numPr>
              <w:rPr>
                <w:rFonts w:ascii="Calibri" w:eastAsia="Verdana" w:hAnsi="Calibri" w:cs="Calibri"/>
                <w:sz w:val="24"/>
                <w:szCs w:val="24"/>
              </w:rPr>
            </w:pPr>
            <w:r w:rsidRPr="003942AD">
              <w:rPr>
                <w:rFonts w:ascii="Calibri" w:eastAsia="Verdana" w:hAnsi="Calibri" w:cs="Calibri"/>
                <w:sz w:val="24"/>
                <w:szCs w:val="24"/>
              </w:rPr>
              <w:t>Count beyond ten</w:t>
            </w:r>
          </w:p>
          <w:p w14:paraId="6E9E4C88" w14:textId="45BE505D" w:rsidR="00000BBE" w:rsidRPr="00926CA4" w:rsidRDefault="00000BBE" w:rsidP="0015432B">
            <w:pPr>
              <w:rPr>
                <w:rFonts w:ascii="Calibri" w:eastAsia="Verdana" w:hAnsi="Calibri" w:cs="Calibri"/>
                <w:sz w:val="24"/>
                <w:szCs w:val="24"/>
              </w:rPr>
            </w:pPr>
          </w:p>
        </w:tc>
      </w:tr>
      <w:tr w:rsidR="00AE7378" w:rsidRPr="00926CA4" w14:paraId="42FB8729" w14:textId="77777777" w:rsidTr="00A42B87">
        <w:trPr>
          <w:trHeight w:val="385"/>
        </w:trPr>
        <w:tc>
          <w:tcPr>
            <w:tcW w:w="1877" w:type="dxa"/>
            <w:shd w:val="clear" w:color="auto" w:fill="347186"/>
            <w:vAlign w:val="center"/>
          </w:tcPr>
          <w:p w14:paraId="6D8239EA" w14:textId="4CF7A3DC" w:rsidR="00AE7378" w:rsidRPr="00926CA4" w:rsidRDefault="00AE7378" w:rsidP="00926CA4">
            <w:pPr>
              <w:jc w:val="center"/>
              <w:rPr>
                <w:rFonts w:ascii="Arial" w:eastAsia="Calibri" w:hAnsi="Arial" w:cs="Arial"/>
                <w:b/>
                <w:bCs/>
                <w:color w:val="FFFFFF"/>
              </w:rPr>
            </w:pPr>
            <w:r>
              <w:rPr>
                <w:rFonts w:ascii="Arial" w:eastAsia="Calibri" w:hAnsi="Arial" w:cs="Arial"/>
                <w:b/>
                <w:bCs/>
                <w:color w:val="FFFFFF"/>
              </w:rPr>
              <w:t>Key Learning</w:t>
            </w:r>
          </w:p>
        </w:tc>
        <w:tc>
          <w:tcPr>
            <w:tcW w:w="6947" w:type="dxa"/>
            <w:gridSpan w:val="2"/>
          </w:tcPr>
          <w:p w14:paraId="147E50C2" w14:textId="77777777" w:rsidR="00AE7378" w:rsidRDefault="00000BBE" w:rsidP="00AA39C4">
            <w:pPr>
              <w:rPr>
                <w:rFonts w:ascii="Calibri" w:eastAsia="Verdana" w:hAnsi="Calibri" w:cs="Calibri"/>
                <w:sz w:val="24"/>
                <w:szCs w:val="24"/>
              </w:rPr>
            </w:pPr>
            <w:r w:rsidRPr="00000BBE">
              <w:rPr>
                <w:rFonts w:ascii="Calibri" w:eastAsia="Verdana" w:hAnsi="Calibri" w:cs="Calibri"/>
                <w:sz w:val="24"/>
                <w:szCs w:val="24"/>
              </w:rPr>
              <w:t>To follow</w:t>
            </w:r>
            <w:r w:rsidR="00AA39C4">
              <w:rPr>
                <w:rFonts w:ascii="Calibri" w:eastAsia="Verdana" w:hAnsi="Calibri" w:cs="Calibri"/>
                <w:sz w:val="24"/>
                <w:szCs w:val="24"/>
              </w:rPr>
              <w:t xml:space="preserve"> a simple set of instructions</w:t>
            </w:r>
            <w:r>
              <w:rPr>
                <w:rFonts w:ascii="Calibri" w:eastAsia="Verdana" w:hAnsi="Calibri" w:cs="Calibri"/>
                <w:sz w:val="24"/>
                <w:szCs w:val="24"/>
              </w:rPr>
              <w:t>.</w:t>
            </w:r>
          </w:p>
          <w:p w14:paraId="525F0589" w14:textId="096A15B4" w:rsidR="00AA39C4" w:rsidRPr="00926CA4" w:rsidRDefault="00AA39C4" w:rsidP="00AA39C4">
            <w:pPr>
              <w:rPr>
                <w:rFonts w:ascii="Calibri" w:eastAsia="Verdana" w:hAnsi="Calibri" w:cs="Calibri"/>
                <w:sz w:val="24"/>
                <w:szCs w:val="24"/>
              </w:rPr>
            </w:pPr>
            <w:r>
              <w:rPr>
                <w:rFonts w:ascii="Calibri" w:eastAsia="Verdana" w:hAnsi="Calibri" w:cs="Calibri"/>
                <w:sz w:val="24"/>
                <w:szCs w:val="24"/>
              </w:rPr>
              <w:t>To understand the meaning of arrows.</w:t>
            </w:r>
          </w:p>
        </w:tc>
        <w:tc>
          <w:tcPr>
            <w:tcW w:w="6948" w:type="dxa"/>
          </w:tcPr>
          <w:p w14:paraId="76EA80C7" w14:textId="77777777" w:rsidR="00AA39C4" w:rsidRPr="00AA39C4" w:rsidRDefault="00AA39C4" w:rsidP="00AA39C4">
            <w:pPr>
              <w:numPr>
                <w:ilvl w:val="0"/>
                <w:numId w:val="15"/>
              </w:numPr>
              <w:rPr>
                <w:rFonts w:ascii="Calibri" w:eastAsia="Verdana" w:hAnsi="Calibri" w:cs="Calibri"/>
                <w:sz w:val="24"/>
                <w:szCs w:val="24"/>
              </w:rPr>
            </w:pPr>
            <w:r w:rsidRPr="00AA39C4">
              <w:rPr>
                <w:rFonts w:ascii="Calibri" w:eastAsia="Verdana" w:hAnsi="Calibri" w:cs="Calibri"/>
                <w:sz w:val="24"/>
                <w:szCs w:val="24"/>
              </w:rPr>
              <w:t>To experiment with programming a Bee-bot/Blue-bot</w:t>
            </w:r>
          </w:p>
          <w:p w14:paraId="1D5B4F47" w14:textId="77777777" w:rsidR="00AA39C4" w:rsidRPr="00AA39C4" w:rsidRDefault="00AA39C4" w:rsidP="00AA39C4">
            <w:pPr>
              <w:numPr>
                <w:ilvl w:val="0"/>
                <w:numId w:val="15"/>
              </w:numPr>
              <w:rPr>
                <w:rFonts w:ascii="Calibri" w:eastAsia="Verdana" w:hAnsi="Calibri" w:cs="Calibri"/>
                <w:sz w:val="24"/>
                <w:szCs w:val="24"/>
              </w:rPr>
            </w:pPr>
            <w:r w:rsidRPr="00AA39C4">
              <w:rPr>
                <w:rFonts w:ascii="Calibri" w:eastAsia="Verdana" w:hAnsi="Calibri" w:cs="Calibri"/>
                <w:sz w:val="24"/>
                <w:szCs w:val="24"/>
              </w:rPr>
              <w:t>To explore and tinker with hardware to develop familiarity and introduce relevant vocabulary</w:t>
            </w:r>
          </w:p>
          <w:p w14:paraId="37F4AACA" w14:textId="05522E39" w:rsidR="00AE7378" w:rsidRPr="00926CA4" w:rsidRDefault="00AE7378" w:rsidP="00AE7378">
            <w:pPr>
              <w:rPr>
                <w:rFonts w:ascii="Calibri" w:eastAsia="Verdana" w:hAnsi="Calibri" w:cs="Calibri"/>
                <w:sz w:val="24"/>
                <w:szCs w:val="24"/>
              </w:rPr>
            </w:pPr>
          </w:p>
        </w:tc>
        <w:tc>
          <w:tcPr>
            <w:tcW w:w="6948" w:type="dxa"/>
          </w:tcPr>
          <w:p w14:paraId="123B2217" w14:textId="77777777" w:rsidR="003942AD" w:rsidRPr="003942AD" w:rsidRDefault="003942AD" w:rsidP="003942AD">
            <w:pPr>
              <w:numPr>
                <w:ilvl w:val="0"/>
                <w:numId w:val="19"/>
              </w:numPr>
              <w:rPr>
                <w:rFonts w:ascii="Calibri" w:eastAsia="Verdana" w:hAnsi="Calibri" w:cs="Calibri"/>
                <w:sz w:val="24"/>
                <w:szCs w:val="24"/>
              </w:rPr>
            </w:pPr>
            <w:r w:rsidRPr="003942AD">
              <w:rPr>
                <w:rFonts w:ascii="Calibri" w:eastAsia="Verdana" w:hAnsi="Calibri" w:cs="Calibri"/>
                <w:sz w:val="24"/>
                <w:szCs w:val="24"/>
              </w:rPr>
              <w:t>To experiment with programming a Bee-bot/Blue-bot and to learn how to give simple commands</w:t>
            </w:r>
          </w:p>
          <w:p w14:paraId="01979843" w14:textId="77777777" w:rsidR="003942AD" w:rsidRPr="003942AD" w:rsidRDefault="003942AD" w:rsidP="003942AD">
            <w:pPr>
              <w:numPr>
                <w:ilvl w:val="0"/>
                <w:numId w:val="19"/>
              </w:numPr>
              <w:rPr>
                <w:rFonts w:ascii="Calibri" w:eastAsia="Verdana" w:hAnsi="Calibri" w:cs="Calibri"/>
                <w:sz w:val="24"/>
                <w:szCs w:val="24"/>
              </w:rPr>
            </w:pPr>
            <w:r w:rsidRPr="003942AD">
              <w:rPr>
                <w:rFonts w:ascii="Calibri" w:eastAsia="Verdana" w:hAnsi="Calibri" w:cs="Calibri"/>
                <w:sz w:val="24"/>
                <w:szCs w:val="24"/>
              </w:rPr>
              <w:t xml:space="preserve">To learn to debug instructions, with the help of an adult, when things go </w:t>
            </w:r>
            <w:proofErr w:type="spellStart"/>
            <w:r w:rsidRPr="003942AD">
              <w:rPr>
                <w:rFonts w:ascii="Calibri" w:eastAsia="Verdana" w:hAnsi="Calibri" w:cs="Calibri"/>
                <w:sz w:val="24"/>
                <w:szCs w:val="24"/>
              </w:rPr>
              <w:t>wron</w:t>
            </w:r>
            <w:proofErr w:type="spellEnd"/>
          </w:p>
          <w:p w14:paraId="4048C6B3" w14:textId="06F83C89" w:rsidR="00AE7378" w:rsidRPr="00926CA4" w:rsidRDefault="00AE7378" w:rsidP="00926CA4">
            <w:pPr>
              <w:rPr>
                <w:rFonts w:ascii="Calibri" w:eastAsia="Verdana" w:hAnsi="Calibri" w:cs="Calibri"/>
                <w:sz w:val="24"/>
                <w:szCs w:val="24"/>
              </w:rPr>
            </w:pPr>
          </w:p>
        </w:tc>
      </w:tr>
      <w:tr w:rsidR="00000BBE" w:rsidRPr="00926CA4" w14:paraId="280372FA" w14:textId="5F7A4856" w:rsidTr="00800BD9">
        <w:trPr>
          <w:trHeight w:val="385"/>
        </w:trPr>
        <w:tc>
          <w:tcPr>
            <w:tcW w:w="1877" w:type="dxa"/>
            <w:shd w:val="clear" w:color="auto" w:fill="347186"/>
            <w:vAlign w:val="center"/>
          </w:tcPr>
          <w:p w14:paraId="5327C86C" w14:textId="77777777" w:rsidR="00000BBE" w:rsidRPr="00926CA4" w:rsidRDefault="00000BBE" w:rsidP="00926CA4">
            <w:pPr>
              <w:jc w:val="center"/>
              <w:rPr>
                <w:rFonts w:ascii="Arial" w:eastAsia="Calibri" w:hAnsi="Arial" w:cs="Arial"/>
                <w:b/>
                <w:bCs/>
                <w:color w:val="FFFFFF"/>
              </w:rPr>
            </w:pPr>
            <w:r w:rsidRPr="00926CA4">
              <w:rPr>
                <w:rFonts w:ascii="Arial" w:eastAsia="Calibri" w:hAnsi="Arial" w:cs="Arial"/>
                <w:b/>
                <w:bCs/>
                <w:color w:val="FFFFFF"/>
              </w:rPr>
              <w:t>Opportunities for play</w:t>
            </w:r>
          </w:p>
        </w:tc>
        <w:tc>
          <w:tcPr>
            <w:tcW w:w="6947" w:type="dxa"/>
            <w:gridSpan w:val="2"/>
          </w:tcPr>
          <w:p w14:paraId="57CE4BD5" w14:textId="77777777" w:rsidR="00000BBE" w:rsidRPr="00926CA4" w:rsidRDefault="00000BBE" w:rsidP="00926CA4">
            <w:pPr>
              <w:rPr>
                <w:rFonts w:ascii="Calibri" w:eastAsia="Verdana" w:hAnsi="Calibri" w:cs="Calibri"/>
                <w:sz w:val="24"/>
                <w:szCs w:val="24"/>
              </w:rPr>
            </w:pPr>
          </w:p>
        </w:tc>
        <w:tc>
          <w:tcPr>
            <w:tcW w:w="6948" w:type="dxa"/>
          </w:tcPr>
          <w:p w14:paraId="3840C647" w14:textId="6DDB6991" w:rsidR="00000BBE" w:rsidRPr="00926CA4" w:rsidRDefault="00AA39C4" w:rsidP="00926CA4">
            <w:pPr>
              <w:rPr>
                <w:rFonts w:ascii="Calibri" w:eastAsia="Verdana" w:hAnsi="Calibri" w:cs="Calibri"/>
                <w:sz w:val="24"/>
                <w:szCs w:val="24"/>
              </w:rPr>
            </w:pPr>
            <w:r>
              <w:rPr>
                <w:rFonts w:ascii="Calibri" w:eastAsia="Verdana" w:hAnsi="Calibri" w:cs="Calibri"/>
                <w:sz w:val="24"/>
                <w:szCs w:val="24"/>
              </w:rPr>
              <w:t>Set up bee bot tuff tray</w:t>
            </w:r>
            <w:r w:rsidR="0015432B">
              <w:rPr>
                <w:rFonts w:ascii="Calibri" w:eastAsia="Verdana" w:hAnsi="Calibri" w:cs="Calibri"/>
                <w:sz w:val="24"/>
                <w:szCs w:val="24"/>
              </w:rPr>
              <w:t xml:space="preserve"> in the outside provision</w:t>
            </w:r>
          </w:p>
        </w:tc>
        <w:tc>
          <w:tcPr>
            <w:tcW w:w="6948" w:type="dxa"/>
          </w:tcPr>
          <w:p w14:paraId="7135F63D" w14:textId="7CB8CA67" w:rsidR="00000BBE" w:rsidRPr="00926CA4" w:rsidRDefault="003942AD" w:rsidP="00926CA4">
            <w:pPr>
              <w:rPr>
                <w:rFonts w:ascii="Calibri" w:eastAsia="Verdana" w:hAnsi="Calibri" w:cs="Calibri"/>
                <w:sz w:val="24"/>
                <w:szCs w:val="24"/>
              </w:rPr>
            </w:pPr>
            <w:r>
              <w:rPr>
                <w:rFonts w:ascii="Calibri" w:eastAsia="Verdana" w:hAnsi="Calibri" w:cs="Calibri"/>
                <w:sz w:val="24"/>
                <w:szCs w:val="24"/>
              </w:rPr>
              <w:t>Set up bee bot tuff tray in the outside provision</w:t>
            </w:r>
          </w:p>
        </w:tc>
      </w:tr>
      <w:tr w:rsidR="00926CA4" w:rsidRPr="00926CA4" w14:paraId="5C1199A2" w14:textId="77777777" w:rsidTr="00A42B87">
        <w:trPr>
          <w:trHeight w:val="385"/>
        </w:trPr>
        <w:tc>
          <w:tcPr>
            <w:tcW w:w="1877" w:type="dxa"/>
            <w:shd w:val="clear" w:color="auto" w:fill="347186"/>
            <w:vAlign w:val="center"/>
          </w:tcPr>
          <w:p w14:paraId="275EAADA" w14:textId="77777777" w:rsidR="00926CA4" w:rsidRPr="00926CA4" w:rsidRDefault="00926CA4" w:rsidP="00926CA4">
            <w:pPr>
              <w:jc w:val="center"/>
              <w:rPr>
                <w:rFonts w:ascii="Arial" w:eastAsia="Calibri" w:hAnsi="Arial" w:cs="Arial"/>
                <w:b/>
                <w:bCs/>
                <w:color w:val="FFFFFF"/>
              </w:rPr>
            </w:pPr>
            <w:r>
              <w:rPr>
                <w:rFonts w:ascii="Arial" w:eastAsia="Calibri" w:hAnsi="Arial" w:cs="Arial"/>
                <w:b/>
                <w:bCs/>
                <w:color w:val="FFFFFF"/>
              </w:rPr>
              <w:t>Reading</w:t>
            </w:r>
          </w:p>
        </w:tc>
        <w:tc>
          <w:tcPr>
            <w:tcW w:w="20843" w:type="dxa"/>
            <w:gridSpan w:val="4"/>
          </w:tcPr>
          <w:p w14:paraId="75CD325A" w14:textId="77777777" w:rsidR="00926CA4" w:rsidRPr="00926CA4" w:rsidRDefault="00926CA4" w:rsidP="00926CA4">
            <w:pPr>
              <w:rPr>
                <w:rFonts w:ascii="Calibri" w:eastAsia="Verdana" w:hAnsi="Calibri" w:cs="Calibri"/>
                <w:sz w:val="24"/>
                <w:szCs w:val="24"/>
              </w:rPr>
            </w:pPr>
          </w:p>
        </w:tc>
      </w:tr>
      <w:tr w:rsidR="00926CA4" w:rsidRPr="00926CA4" w14:paraId="59448DFC" w14:textId="77777777" w:rsidTr="00A42B87">
        <w:trPr>
          <w:trHeight w:val="385"/>
        </w:trPr>
        <w:tc>
          <w:tcPr>
            <w:tcW w:w="1877" w:type="dxa"/>
            <w:shd w:val="clear" w:color="auto" w:fill="347186"/>
            <w:vAlign w:val="center"/>
          </w:tcPr>
          <w:p w14:paraId="2A3FCE45" w14:textId="77777777" w:rsidR="00926CA4" w:rsidRDefault="00926CA4" w:rsidP="00926CA4">
            <w:pPr>
              <w:jc w:val="center"/>
              <w:rPr>
                <w:rFonts w:ascii="Arial" w:eastAsia="Calibri" w:hAnsi="Arial" w:cs="Arial"/>
                <w:b/>
                <w:bCs/>
                <w:color w:val="FFFFFF"/>
              </w:rPr>
            </w:pPr>
            <w:r>
              <w:rPr>
                <w:rFonts w:ascii="Arial" w:eastAsia="Calibri" w:hAnsi="Arial" w:cs="Arial"/>
                <w:b/>
                <w:bCs/>
                <w:color w:val="FFFFFF"/>
              </w:rPr>
              <w:t>Spirituality</w:t>
            </w:r>
          </w:p>
        </w:tc>
        <w:tc>
          <w:tcPr>
            <w:tcW w:w="20843" w:type="dxa"/>
            <w:gridSpan w:val="4"/>
          </w:tcPr>
          <w:p w14:paraId="6CD8EE8D" w14:textId="77777777" w:rsidR="00926CA4" w:rsidRPr="00926CA4" w:rsidRDefault="00926CA4" w:rsidP="00926CA4">
            <w:pPr>
              <w:rPr>
                <w:rFonts w:ascii="Calibri" w:eastAsia="Verdana" w:hAnsi="Calibri" w:cs="Calibri"/>
                <w:sz w:val="24"/>
                <w:szCs w:val="24"/>
              </w:rPr>
            </w:pPr>
          </w:p>
        </w:tc>
      </w:tr>
      <w:tr w:rsidR="003942AD" w:rsidRPr="00926CA4" w14:paraId="5E721A12" w14:textId="0BE6E5E6" w:rsidTr="00E14F74">
        <w:trPr>
          <w:trHeight w:val="2415"/>
        </w:trPr>
        <w:tc>
          <w:tcPr>
            <w:tcW w:w="1877" w:type="dxa"/>
            <w:shd w:val="clear" w:color="auto" w:fill="auto"/>
            <w:vAlign w:val="center"/>
          </w:tcPr>
          <w:p w14:paraId="3607D2A4" w14:textId="77777777" w:rsidR="003942AD" w:rsidRDefault="003942AD" w:rsidP="00926CA4">
            <w:pPr>
              <w:jc w:val="center"/>
              <w:rPr>
                <w:rFonts w:ascii="Arial" w:eastAsia="Calibri" w:hAnsi="Arial" w:cs="Arial"/>
                <w:b/>
                <w:bCs/>
                <w:color w:val="FFFFFF"/>
              </w:rPr>
            </w:pPr>
            <w:r w:rsidRPr="00926CA4">
              <w:rPr>
                <w:rFonts w:ascii="Arial" w:eastAsia="Calibri" w:hAnsi="Arial" w:cs="Arial"/>
                <w:b/>
                <w:bCs/>
              </w:rPr>
              <w:t>Vocab</w:t>
            </w:r>
          </w:p>
        </w:tc>
        <w:tc>
          <w:tcPr>
            <w:tcW w:w="6947" w:type="dxa"/>
            <w:gridSpan w:val="2"/>
          </w:tcPr>
          <w:p w14:paraId="7AD3A26F" w14:textId="77777777" w:rsidR="003942AD" w:rsidRPr="00AA39C4" w:rsidRDefault="003942AD" w:rsidP="00AA39C4">
            <w:pPr>
              <w:numPr>
                <w:ilvl w:val="0"/>
                <w:numId w:val="14"/>
              </w:numPr>
              <w:rPr>
                <w:rFonts w:ascii="Calibri" w:eastAsia="Verdana" w:hAnsi="Calibri" w:cs="Calibri"/>
                <w:color w:val="FF0000"/>
                <w:sz w:val="24"/>
                <w:szCs w:val="24"/>
              </w:rPr>
            </w:pPr>
            <w:r w:rsidRPr="00AA39C4">
              <w:rPr>
                <w:rFonts w:ascii="Calibri" w:eastAsia="Verdana" w:hAnsi="Calibri" w:cs="Calibri"/>
                <w:color w:val="FF0000"/>
                <w:sz w:val="24"/>
                <w:szCs w:val="24"/>
              </w:rPr>
              <w:t>forward</w:t>
            </w:r>
          </w:p>
          <w:p w14:paraId="240B6719" w14:textId="77777777" w:rsidR="003942AD" w:rsidRPr="00AA39C4" w:rsidRDefault="003942AD" w:rsidP="00AA39C4">
            <w:pPr>
              <w:numPr>
                <w:ilvl w:val="0"/>
                <w:numId w:val="14"/>
              </w:numPr>
              <w:rPr>
                <w:rFonts w:ascii="Calibri" w:eastAsia="Verdana" w:hAnsi="Calibri" w:cs="Calibri"/>
                <w:color w:val="FF0000"/>
                <w:sz w:val="24"/>
                <w:szCs w:val="24"/>
              </w:rPr>
            </w:pPr>
            <w:r w:rsidRPr="00AA39C4">
              <w:rPr>
                <w:rFonts w:ascii="Calibri" w:eastAsia="Verdana" w:hAnsi="Calibri" w:cs="Calibri"/>
                <w:color w:val="FF0000"/>
                <w:sz w:val="24"/>
                <w:szCs w:val="24"/>
              </w:rPr>
              <w:t>back</w:t>
            </w:r>
          </w:p>
          <w:p w14:paraId="647EFDC6" w14:textId="77777777" w:rsidR="003942AD" w:rsidRPr="00AA39C4" w:rsidRDefault="003942AD" w:rsidP="00AA39C4">
            <w:pPr>
              <w:numPr>
                <w:ilvl w:val="0"/>
                <w:numId w:val="14"/>
              </w:numPr>
              <w:rPr>
                <w:rFonts w:ascii="Calibri" w:eastAsia="Verdana" w:hAnsi="Calibri" w:cs="Calibri"/>
                <w:color w:val="FF0000"/>
                <w:sz w:val="24"/>
                <w:szCs w:val="24"/>
              </w:rPr>
            </w:pPr>
            <w:r w:rsidRPr="00AA39C4">
              <w:rPr>
                <w:rFonts w:ascii="Calibri" w:eastAsia="Verdana" w:hAnsi="Calibri" w:cs="Calibri"/>
                <w:color w:val="FF0000"/>
                <w:sz w:val="24"/>
                <w:szCs w:val="24"/>
              </w:rPr>
              <w:t>backwards</w:t>
            </w:r>
          </w:p>
          <w:p w14:paraId="76DA9102" w14:textId="77777777" w:rsidR="003942AD" w:rsidRPr="00AA39C4" w:rsidRDefault="003942AD" w:rsidP="00AA39C4">
            <w:pPr>
              <w:numPr>
                <w:ilvl w:val="0"/>
                <w:numId w:val="14"/>
              </w:numPr>
              <w:rPr>
                <w:rFonts w:ascii="Calibri" w:eastAsia="Verdana" w:hAnsi="Calibri" w:cs="Calibri"/>
                <w:color w:val="FF0000"/>
                <w:sz w:val="24"/>
                <w:szCs w:val="24"/>
              </w:rPr>
            </w:pPr>
            <w:r w:rsidRPr="00AA39C4">
              <w:rPr>
                <w:rFonts w:ascii="Calibri" w:eastAsia="Verdana" w:hAnsi="Calibri" w:cs="Calibri"/>
                <w:color w:val="FF0000"/>
                <w:sz w:val="24"/>
                <w:szCs w:val="24"/>
              </w:rPr>
              <w:t>right</w:t>
            </w:r>
          </w:p>
          <w:p w14:paraId="39F9F223" w14:textId="77777777" w:rsidR="003942AD" w:rsidRPr="00AA39C4" w:rsidRDefault="003942AD" w:rsidP="00AA39C4">
            <w:pPr>
              <w:numPr>
                <w:ilvl w:val="0"/>
                <w:numId w:val="14"/>
              </w:numPr>
              <w:rPr>
                <w:rFonts w:ascii="Calibri" w:eastAsia="Verdana" w:hAnsi="Calibri" w:cs="Calibri"/>
                <w:color w:val="FF0000"/>
                <w:sz w:val="24"/>
                <w:szCs w:val="24"/>
              </w:rPr>
            </w:pPr>
            <w:r w:rsidRPr="00AA39C4">
              <w:rPr>
                <w:rFonts w:ascii="Calibri" w:eastAsia="Verdana" w:hAnsi="Calibri" w:cs="Calibri"/>
                <w:color w:val="FF0000"/>
                <w:sz w:val="24"/>
                <w:szCs w:val="24"/>
              </w:rPr>
              <w:t>left</w:t>
            </w:r>
          </w:p>
          <w:p w14:paraId="44CAFEA8" w14:textId="77777777" w:rsidR="003942AD" w:rsidRPr="00AA39C4" w:rsidRDefault="003942AD" w:rsidP="00AA39C4">
            <w:pPr>
              <w:numPr>
                <w:ilvl w:val="0"/>
                <w:numId w:val="14"/>
              </w:numPr>
              <w:rPr>
                <w:rFonts w:ascii="Calibri" w:eastAsia="Verdana" w:hAnsi="Calibri" w:cs="Calibri"/>
                <w:color w:val="FF0000"/>
                <w:sz w:val="24"/>
                <w:szCs w:val="24"/>
              </w:rPr>
            </w:pPr>
            <w:r w:rsidRPr="00AA39C4">
              <w:rPr>
                <w:rFonts w:ascii="Calibri" w:eastAsia="Verdana" w:hAnsi="Calibri" w:cs="Calibri"/>
                <w:color w:val="FF0000"/>
                <w:sz w:val="24"/>
                <w:szCs w:val="24"/>
              </w:rPr>
              <w:t>arrow</w:t>
            </w:r>
          </w:p>
          <w:p w14:paraId="3A9859FC" w14:textId="77777777" w:rsidR="003942AD" w:rsidRPr="00AA39C4" w:rsidRDefault="003942AD" w:rsidP="00AA39C4">
            <w:pPr>
              <w:numPr>
                <w:ilvl w:val="0"/>
                <w:numId w:val="14"/>
              </w:numPr>
              <w:rPr>
                <w:rFonts w:ascii="Calibri" w:eastAsia="Verdana" w:hAnsi="Calibri" w:cs="Calibri"/>
                <w:color w:val="FF0000"/>
                <w:sz w:val="24"/>
                <w:szCs w:val="24"/>
              </w:rPr>
            </w:pPr>
            <w:r w:rsidRPr="00AA39C4">
              <w:rPr>
                <w:rFonts w:ascii="Calibri" w:eastAsia="Verdana" w:hAnsi="Calibri" w:cs="Calibri"/>
                <w:color w:val="FF0000"/>
                <w:sz w:val="24"/>
                <w:szCs w:val="24"/>
              </w:rPr>
              <w:t>direction</w:t>
            </w:r>
          </w:p>
          <w:p w14:paraId="01C0E20E" w14:textId="77777777" w:rsidR="003942AD" w:rsidRPr="00AA39C4" w:rsidRDefault="003942AD" w:rsidP="00AA39C4">
            <w:pPr>
              <w:numPr>
                <w:ilvl w:val="0"/>
                <w:numId w:val="14"/>
              </w:numPr>
              <w:rPr>
                <w:rFonts w:ascii="Calibri" w:eastAsia="Verdana" w:hAnsi="Calibri" w:cs="Calibri"/>
                <w:color w:val="FF0000"/>
                <w:sz w:val="24"/>
                <w:szCs w:val="24"/>
              </w:rPr>
            </w:pPr>
            <w:r w:rsidRPr="00AA39C4">
              <w:rPr>
                <w:rFonts w:ascii="Calibri" w:eastAsia="Verdana" w:hAnsi="Calibri" w:cs="Calibri"/>
                <w:color w:val="FF0000"/>
                <w:sz w:val="24"/>
                <w:szCs w:val="24"/>
              </w:rPr>
              <w:t>turn</w:t>
            </w:r>
          </w:p>
          <w:p w14:paraId="5FACEDD4" w14:textId="77777777" w:rsidR="003942AD" w:rsidRPr="00AA39C4" w:rsidRDefault="003942AD" w:rsidP="00AA39C4">
            <w:pPr>
              <w:numPr>
                <w:ilvl w:val="0"/>
                <w:numId w:val="14"/>
              </w:numPr>
              <w:rPr>
                <w:rFonts w:ascii="Calibri" w:eastAsia="Verdana" w:hAnsi="Calibri" w:cs="Calibri"/>
                <w:color w:val="FF0000"/>
                <w:sz w:val="24"/>
                <w:szCs w:val="24"/>
              </w:rPr>
            </w:pPr>
            <w:r w:rsidRPr="00AA39C4">
              <w:rPr>
                <w:rFonts w:ascii="Calibri" w:eastAsia="Verdana" w:hAnsi="Calibri" w:cs="Calibri"/>
                <w:color w:val="FF0000"/>
                <w:sz w:val="24"/>
                <w:szCs w:val="24"/>
              </w:rPr>
              <w:t>straight on</w:t>
            </w:r>
          </w:p>
          <w:p w14:paraId="082CC772" w14:textId="77777777" w:rsidR="003942AD" w:rsidRPr="00AA39C4" w:rsidRDefault="003942AD" w:rsidP="00AA39C4">
            <w:pPr>
              <w:numPr>
                <w:ilvl w:val="0"/>
                <w:numId w:val="14"/>
              </w:numPr>
              <w:rPr>
                <w:rFonts w:ascii="Calibri" w:eastAsia="Verdana" w:hAnsi="Calibri" w:cs="Calibri"/>
                <w:color w:val="FF0000"/>
                <w:sz w:val="24"/>
                <w:szCs w:val="24"/>
              </w:rPr>
            </w:pPr>
            <w:r w:rsidRPr="00AA39C4">
              <w:rPr>
                <w:rFonts w:ascii="Calibri" w:eastAsia="Verdana" w:hAnsi="Calibri" w:cs="Calibri"/>
                <w:color w:val="FF0000"/>
                <w:sz w:val="24"/>
                <w:szCs w:val="24"/>
              </w:rPr>
              <w:t>directions</w:t>
            </w:r>
          </w:p>
          <w:p w14:paraId="38EC1A56" w14:textId="77777777" w:rsidR="003942AD" w:rsidRPr="00AA39C4" w:rsidRDefault="003942AD" w:rsidP="00AA39C4">
            <w:pPr>
              <w:numPr>
                <w:ilvl w:val="0"/>
                <w:numId w:val="14"/>
              </w:numPr>
              <w:rPr>
                <w:rFonts w:ascii="Calibri" w:eastAsia="Verdana" w:hAnsi="Calibri" w:cs="Calibri"/>
                <w:color w:val="FF0000"/>
                <w:sz w:val="24"/>
                <w:szCs w:val="24"/>
              </w:rPr>
            </w:pPr>
            <w:r w:rsidRPr="00AA39C4">
              <w:rPr>
                <w:rFonts w:ascii="Calibri" w:eastAsia="Verdana" w:hAnsi="Calibri" w:cs="Calibri"/>
                <w:color w:val="FF0000"/>
                <w:sz w:val="24"/>
                <w:szCs w:val="24"/>
              </w:rPr>
              <w:t>route</w:t>
            </w:r>
          </w:p>
          <w:p w14:paraId="6C1BB37C" w14:textId="583788D8" w:rsidR="003942AD" w:rsidRPr="00181D5E" w:rsidRDefault="003942AD" w:rsidP="00F428B3">
            <w:pPr>
              <w:rPr>
                <w:rFonts w:ascii="Calibri" w:eastAsia="Verdana" w:hAnsi="Calibri" w:cs="Calibri"/>
                <w:color w:val="FF0000"/>
                <w:sz w:val="24"/>
                <w:szCs w:val="24"/>
              </w:rPr>
            </w:pPr>
          </w:p>
        </w:tc>
        <w:tc>
          <w:tcPr>
            <w:tcW w:w="6948" w:type="dxa"/>
          </w:tcPr>
          <w:p w14:paraId="29D8490A" w14:textId="77777777" w:rsidR="003942AD" w:rsidRPr="003942AD" w:rsidRDefault="003942AD" w:rsidP="003942AD">
            <w:pPr>
              <w:numPr>
                <w:ilvl w:val="0"/>
                <w:numId w:val="18"/>
              </w:numPr>
              <w:rPr>
                <w:rFonts w:ascii="Calibri" w:eastAsia="Verdana" w:hAnsi="Calibri" w:cs="Calibri"/>
                <w:color w:val="FF0000"/>
                <w:sz w:val="24"/>
                <w:szCs w:val="24"/>
              </w:rPr>
            </w:pPr>
            <w:r w:rsidRPr="003942AD">
              <w:rPr>
                <w:rFonts w:ascii="Calibri" w:eastAsia="Verdana" w:hAnsi="Calibri" w:cs="Calibri"/>
                <w:color w:val="FF0000"/>
                <w:sz w:val="24"/>
                <w:szCs w:val="24"/>
              </w:rPr>
              <w:t>Directions</w:t>
            </w:r>
          </w:p>
          <w:p w14:paraId="6976C6CB" w14:textId="77777777" w:rsidR="003942AD" w:rsidRPr="003942AD" w:rsidRDefault="003942AD" w:rsidP="003942AD">
            <w:pPr>
              <w:numPr>
                <w:ilvl w:val="0"/>
                <w:numId w:val="18"/>
              </w:numPr>
              <w:rPr>
                <w:rFonts w:ascii="Calibri" w:eastAsia="Verdana" w:hAnsi="Calibri" w:cs="Calibri"/>
                <w:color w:val="FF0000"/>
                <w:sz w:val="24"/>
                <w:szCs w:val="24"/>
              </w:rPr>
            </w:pPr>
            <w:r w:rsidRPr="003942AD">
              <w:rPr>
                <w:rFonts w:ascii="Calibri" w:eastAsia="Verdana" w:hAnsi="Calibri" w:cs="Calibri"/>
                <w:color w:val="FF0000"/>
                <w:sz w:val="24"/>
                <w:szCs w:val="24"/>
              </w:rPr>
              <w:t>Program</w:t>
            </w:r>
          </w:p>
          <w:p w14:paraId="0CB54280" w14:textId="77777777" w:rsidR="003942AD" w:rsidRPr="003942AD" w:rsidRDefault="003942AD" w:rsidP="003942AD">
            <w:pPr>
              <w:numPr>
                <w:ilvl w:val="0"/>
                <w:numId w:val="18"/>
              </w:numPr>
              <w:rPr>
                <w:rFonts w:ascii="Calibri" w:eastAsia="Verdana" w:hAnsi="Calibri" w:cs="Calibri"/>
                <w:color w:val="FF0000"/>
                <w:sz w:val="24"/>
                <w:szCs w:val="24"/>
              </w:rPr>
            </w:pPr>
            <w:r w:rsidRPr="003942AD">
              <w:rPr>
                <w:rFonts w:ascii="Calibri" w:eastAsia="Verdana" w:hAnsi="Calibri" w:cs="Calibri"/>
                <w:color w:val="FF0000"/>
                <w:sz w:val="24"/>
                <w:szCs w:val="24"/>
              </w:rPr>
              <w:t>Forward</w:t>
            </w:r>
          </w:p>
          <w:p w14:paraId="20C4D96E" w14:textId="77777777" w:rsidR="003942AD" w:rsidRPr="003942AD" w:rsidRDefault="003942AD" w:rsidP="003942AD">
            <w:pPr>
              <w:numPr>
                <w:ilvl w:val="0"/>
                <w:numId w:val="18"/>
              </w:numPr>
              <w:rPr>
                <w:rFonts w:ascii="Calibri" w:eastAsia="Verdana" w:hAnsi="Calibri" w:cs="Calibri"/>
                <w:color w:val="00B050"/>
                <w:sz w:val="24"/>
                <w:szCs w:val="24"/>
              </w:rPr>
            </w:pPr>
            <w:r w:rsidRPr="003942AD">
              <w:rPr>
                <w:rFonts w:ascii="Calibri" w:eastAsia="Verdana" w:hAnsi="Calibri" w:cs="Calibri"/>
                <w:color w:val="00B050"/>
                <w:sz w:val="24"/>
                <w:szCs w:val="24"/>
              </w:rPr>
              <w:t>Algorithm</w:t>
            </w:r>
          </w:p>
          <w:p w14:paraId="3AD61BE4" w14:textId="77777777" w:rsidR="003942AD" w:rsidRPr="003942AD" w:rsidRDefault="003942AD" w:rsidP="003942AD">
            <w:pPr>
              <w:numPr>
                <w:ilvl w:val="0"/>
                <w:numId w:val="18"/>
              </w:numPr>
              <w:rPr>
                <w:rFonts w:ascii="Calibri" w:eastAsia="Verdana" w:hAnsi="Calibri" w:cs="Calibri"/>
                <w:color w:val="FF0000"/>
                <w:sz w:val="24"/>
                <w:szCs w:val="24"/>
              </w:rPr>
            </w:pPr>
            <w:r w:rsidRPr="003942AD">
              <w:rPr>
                <w:rFonts w:ascii="Calibri" w:eastAsia="Verdana" w:hAnsi="Calibri" w:cs="Calibri"/>
                <w:color w:val="FF0000"/>
                <w:sz w:val="24"/>
                <w:szCs w:val="24"/>
              </w:rPr>
              <w:t>Instructions</w:t>
            </w:r>
          </w:p>
          <w:p w14:paraId="42F8C5E1" w14:textId="77777777" w:rsidR="003942AD" w:rsidRPr="003942AD" w:rsidRDefault="003942AD" w:rsidP="003942AD">
            <w:pPr>
              <w:numPr>
                <w:ilvl w:val="0"/>
                <w:numId w:val="18"/>
              </w:numPr>
              <w:rPr>
                <w:rFonts w:ascii="Calibri" w:eastAsia="Verdana" w:hAnsi="Calibri" w:cs="Calibri"/>
                <w:color w:val="FF0000"/>
                <w:sz w:val="24"/>
                <w:szCs w:val="24"/>
              </w:rPr>
            </w:pPr>
            <w:r w:rsidRPr="003942AD">
              <w:rPr>
                <w:rFonts w:ascii="Calibri" w:eastAsia="Verdana" w:hAnsi="Calibri" w:cs="Calibri"/>
                <w:color w:val="FF0000"/>
                <w:sz w:val="24"/>
                <w:szCs w:val="24"/>
              </w:rPr>
              <w:t>Back</w:t>
            </w:r>
          </w:p>
          <w:p w14:paraId="5CCC3096" w14:textId="77777777" w:rsidR="003942AD" w:rsidRPr="003942AD" w:rsidRDefault="003942AD" w:rsidP="003942AD">
            <w:pPr>
              <w:numPr>
                <w:ilvl w:val="0"/>
                <w:numId w:val="18"/>
              </w:numPr>
              <w:rPr>
                <w:rFonts w:ascii="Calibri" w:eastAsia="Verdana" w:hAnsi="Calibri" w:cs="Calibri"/>
                <w:color w:val="FF0000"/>
                <w:sz w:val="24"/>
                <w:szCs w:val="24"/>
              </w:rPr>
            </w:pPr>
            <w:r w:rsidRPr="003942AD">
              <w:rPr>
                <w:rFonts w:ascii="Calibri" w:eastAsia="Verdana" w:hAnsi="Calibri" w:cs="Calibri"/>
                <w:color w:val="FF0000"/>
                <w:sz w:val="24"/>
                <w:szCs w:val="24"/>
              </w:rPr>
              <w:t>Backwards</w:t>
            </w:r>
          </w:p>
          <w:p w14:paraId="2070E141" w14:textId="77777777" w:rsidR="003942AD" w:rsidRPr="003942AD" w:rsidRDefault="003942AD" w:rsidP="003942AD">
            <w:pPr>
              <w:numPr>
                <w:ilvl w:val="0"/>
                <w:numId w:val="18"/>
              </w:numPr>
              <w:rPr>
                <w:rFonts w:ascii="Calibri" w:eastAsia="Verdana" w:hAnsi="Calibri" w:cs="Calibri"/>
                <w:color w:val="FF0000"/>
                <w:sz w:val="24"/>
                <w:szCs w:val="24"/>
              </w:rPr>
            </w:pPr>
            <w:r w:rsidRPr="003942AD">
              <w:rPr>
                <w:rFonts w:ascii="Calibri" w:eastAsia="Verdana" w:hAnsi="Calibri" w:cs="Calibri"/>
                <w:color w:val="FF0000"/>
                <w:sz w:val="24"/>
                <w:szCs w:val="24"/>
              </w:rPr>
              <w:t>Right</w:t>
            </w:r>
          </w:p>
          <w:p w14:paraId="257E50A2" w14:textId="77777777" w:rsidR="003942AD" w:rsidRPr="003942AD" w:rsidRDefault="003942AD" w:rsidP="003942AD">
            <w:pPr>
              <w:numPr>
                <w:ilvl w:val="0"/>
                <w:numId w:val="18"/>
              </w:numPr>
              <w:rPr>
                <w:rFonts w:ascii="Calibri" w:eastAsia="Verdana" w:hAnsi="Calibri" w:cs="Calibri"/>
                <w:color w:val="FF0000"/>
                <w:sz w:val="24"/>
                <w:szCs w:val="24"/>
              </w:rPr>
            </w:pPr>
            <w:r w:rsidRPr="003942AD">
              <w:rPr>
                <w:rFonts w:ascii="Calibri" w:eastAsia="Verdana" w:hAnsi="Calibri" w:cs="Calibri"/>
                <w:color w:val="FF0000"/>
                <w:sz w:val="24"/>
                <w:szCs w:val="24"/>
              </w:rPr>
              <w:t>Left</w:t>
            </w:r>
          </w:p>
          <w:p w14:paraId="79E81E68" w14:textId="77777777" w:rsidR="003942AD" w:rsidRPr="003942AD" w:rsidRDefault="003942AD" w:rsidP="003942AD">
            <w:pPr>
              <w:numPr>
                <w:ilvl w:val="0"/>
                <w:numId w:val="18"/>
              </w:numPr>
              <w:rPr>
                <w:rFonts w:ascii="Calibri" w:eastAsia="Verdana" w:hAnsi="Calibri" w:cs="Calibri"/>
                <w:color w:val="FF0000"/>
                <w:sz w:val="24"/>
                <w:szCs w:val="24"/>
              </w:rPr>
            </w:pPr>
            <w:r w:rsidRPr="003942AD">
              <w:rPr>
                <w:rFonts w:ascii="Calibri" w:eastAsia="Verdana" w:hAnsi="Calibri" w:cs="Calibri"/>
                <w:color w:val="FF0000"/>
                <w:sz w:val="24"/>
                <w:szCs w:val="24"/>
              </w:rPr>
              <w:t>Circle</w:t>
            </w:r>
          </w:p>
          <w:p w14:paraId="58E36787" w14:textId="77777777" w:rsidR="003942AD" w:rsidRPr="003942AD" w:rsidRDefault="003942AD" w:rsidP="003942AD">
            <w:pPr>
              <w:numPr>
                <w:ilvl w:val="0"/>
                <w:numId w:val="18"/>
              </w:numPr>
              <w:rPr>
                <w:rFonts w:ascii="Calibri" w:eastAsia="Verdana" w:hAnsi="Calibri" w:cs="Calibri"/>
                <w:color w:val="FF0000"/>
                <w:sz w:val="24"/>
                <w:szCs w:val="24"/>
              </w:rPr>
            </w:pPr>
            <w:r w:rsidRPr="003942AD">
              <w:rPr>
                <w:rFonts w:ascii="Calibri" w:eastAsia="Verdana" w:hAnsi="Calibri" w:cs="Calibri"/>
                <w:color w:val="FF0000"/>
                <w:sz w:val="24"/>
                <w:szCs w:val="24"/>
              </w:rPr>
              <w:t>Arrow</w:t>
            </w:r>
          </w:p>
          <w:p w14:paraId="270787AD" w14:textId="77777777" w:rsidR="003942AD" w:rsidRPr="003942AD" w:rsidRDefault="003942AD" w:rsidP="003942AD">
            <w:pPr>
              <w:numPr>
                <w:ilvl w:val="0"/>
                <w:numId w:val="18"/>
              </w:numPr>
              <w:rPr>
                <w:rFonts w:ascii="Calibri" w:eastAsia="Verdana" w:hAnsi="Calibri" w:cs="Calibri"/>
                <w:color w:val="FF0000"/>
                <w:sz w:val="24"/>
                <w:szCs w:val="24"/>
              </w:rPr>
            </w:pPr>
            <w:r w:rsidRPr="003942AD">
              <w:rPr>
                <w:rFonts w:ascii="Calibri" w:eastAsia="Verdana" w:hAnsi="Calibri" w:cs="Calibri"/>
                <w:color w:val="FF0000"/>
                <w:sz w:val="24"/>
                <w:szCs w:val="24"/>
              </w:rPr>
              <w:t>Direction</w:t>
            </w:r>
          </w:p>
          <w:p w14:paraId="66ECC552" w14:textId="77777777" w:rsidR="003942AD" w:rsidRPr="003942AD" w:rsidRDefault="003942AD" w:rsidP="003942AD">
            <w:pPr>
              <w:numPr>
                <w:ilvl w:val="0"/>
                <w:numId w:val="18"/>
              </w:numPr>
              <w:rPr>
                <w:rFonts w:ascii="Calibri" w:eastAsia="Verdana" w:hAnsi="Calibri" w:cs="Calibri"/>
                <w:color w:val="FF0000"/>
                <w:sz w:val="24"/>
                <w:szCs w:val="24"/>
              </w:rPr>
            </w:pPr>
            <w:r w:rsidRPr="003942AD">
              <w:rPr>
                <w:rFonts w:ascii="Calibri" w:eastAsia="Verdana" w:hAnsi="Calibri" w:cs="Calibri"/>
                <w:color w:val="FF0000"/>
                <w:sz w:val="24"/>
                <w:szCs w:val="24"/>
              </w:rPr>
              <w:t>Turn</w:t>
            </w:r>
          </w:p>
          <w:p w14:paraId="245AD3F3" w14:textId="77777777" w:rsidR="003942AD" w:rsidRPr="003942AD" w:rsidRDefault="003942AD" w:rsidP="003942AD">
            <w:pPr>
              <w:numPr>
                <w:ilvl w:val="0"/>
                <w:numId w:val="18"/>
              </w:numPr>
              <w:rPr>
                <w:rFonts w:ascii="Calibri" w:eastAsia="Verdana" w:hAnsi="Calibri" w:cs="Calibri"/>
                <w:color w:val="FF0000"/>
                <w:sz w:val="24"/>
                <w:szCs w:val="24"/>
              </w:rPr>
            </w:pPr>
            <w:r w:rsidRPr="003942AD">
              <w:rPr>
                <w:rFonts w:ascii="Calibri" w:eastAsia="Verdana" w:hAnsi="Calibri" w:cs="Calibri"/>
                <w:color w:val="FF0000"/>
                <w:sz w:val="24"/>
                <w:szCs w:val="24"/>
              </w:rPr>
              <w:t>Straight on</w:t>
            </w:r>
          </w:p>
          <w:p w14:paraId="2C1CF3E5" w14:textId="6589BA4E" w:rsidR="003942AD" w:rsidRPr="00F428B3" w:rsidRDefault="003942AD" w:rsidP="003942AD">
            <w:pPr>
              <w:ind w:left="720"/>
              <w:rPr>
                <w:rFonts w:ascii="Calibri" w:eastAsia="Verdana" w:hAnsi="Calibri" w:cs="Calibri"/>
                <w:sz w:val="24"/>
                <w:szCs w:val="24"/>
              </w:rPr>
            </w:pPr>
          </w:p>
        </w:tc>
        <w:tc>
          <w:tcPr>
            <w:tcW w:w="6948" w:type="dxa"/>
          </w:tcPr>
          <w:p w14:paraId="4DE1CEA8" w14:textId="77777777" w:rsidR="003942AD" w:rsidRPr="003942AD" w:rsidRDefault="003942AD" w:rsidP="003942AD">
            <w:pPr>
              <w:numPr>
                <w:ilvl w:val="0"/>
                <w:numId w:val="22"/>
              </w:numPr>
              <w:rPr>
                <w:rFonts w:ascii="Calibri" w:eastAsia="Verdana" w:hAnsi="Calibri" w:cs="Calibri"/>
                <w:color w:val="00B050"/>
                <w:sz w:val="24"/>
                <w:szCs w:val="24"/>
              </w:rPr>
            </w:pPr>
            <w:r w:rsidRPr="003942AD">
              <w:rPr>
                <w:rFonts w:ascii="Calibri" w:eastAsia="Verdana" w:hAnsi="Calibri" w:cs="Calibri"/>
                <w:color w:val="00B050"/>
                <w:sz w:val="24"/>
                <w:szCs w:val="24"/>
              </w:rPr>
              <w:t>Algorithm</w:t>
            </w:r>
          </w:p>
          <w:p w14:paraId="6AC1E7BC" w14:textId="77777777" w:rsidR="003942AD" w:rsidRPr="003942AD" w:rsidRDefault="003942AD" w:rsidP="003942AD">
            <w:pPr>
              <w:numPr>
                <w:ilvl w:val="0"/>
                <w:numId w:val="22"/>
              </w:numPr>
              <w:rPr>
                <w:rFonts w:ascii="Calibri" w:eastAsia="Verdana" w:hAnsi="Calibri" w:cs="Calibri"/>
                <w:color w:val="00B050"/>
                <w:sz w:val="24"/>
                <w:szCs w:val="24"/>
              </w:rPr>
            </w:pPr>
            <w:r w:rsidRPr="003942AD">
              <w:rPr>
                <w:rFonts w:ascii="Calibri" w:eastAsia="Verdana" w:hAnsi="Calibri" w:cs="Calibri"/>
                <w:color w:val="00B050"/>
                <w:sz w:val="24"/>
                <w:szCs w:val="24"/>
              </w:rPr>
              <w:t>Debug</w:t>
            </w:r>
          </w:p>
          <w:p w14:paraId="2BE3F5EF" w14:textId="77777777" w:rsidR="003942AD" w:rsidRPr="003942AD" w:rsidRDefault="003942AD" w:rsidP="003942AD">
            <w:pPr>
              <w:numPr>
                <w:ilvl w:val="0"/>
                <w:numId w:val="22"/>
              </w:numPr>
              <w:rPr>
                <w:rFonts w:ascii="Calibri" w:eastAsia="Verdana" w:hAnsi="Calibri" w:cs="Calibri"/>
                <w:color w:val="FF0000"/>
                <w:sz w:val="24"/>
                <w:szCs w:val="24"/>
              </w:rPr>
            </w:pPr>
            <w:r w:rsidRPr="003942AD">
              <w:rPr>
                <w:rFonts w:ascii="Calibri" w:eastAsia="Verdana" w:hAnsi="Calibri" w:cs="Calibri"/>
                <w:color w:val="FF0000"/>
                <w:sz w:val="24"/>
                <w:szCs w:val="24"/>
              </w:rPr>
              <w:t>Back</w:t>
            </w:r>
          </w:p>
          <w:p w14:paraId="635E951C" w14:textId="77777777" w:rsidR="003942AD" w:rsidRPr="003942AD" w:rsidRDefault="003942AD" w:rsidP="003942AD">
            <w:pPr>
              <w:numPr>
                <w:ilvl w:val="0"/>
                <w:numId w:val="22"/>
              </w:numPr>
              <w:rPr>
                <w:rFonts w:ascii="Calibri" w:eastAsia="Verdana" w:hAnsi="Calibri" w:cs="Calibri"/>
                <w:color w:val="FF0000"/>
                <w:sz w:val="24"/>
                <w:szCs w:val="24"/>
              </w:rPr>
            </w:pPr>
            <w:r w:rsidRPr="003942AD">
              <w:rPr>
                <w:rFonts w:ascii="Calibri" w:eastAsia="Verdana" w:hAnsi="Calibri" w:cs="Calibri"/>
                <w:color w:val="FF0000"/>
                <w:sz w:val="24"/>
                <w:szCs w:val="24"/>
              </w:rPr>
              <w:t>Forward</w:t>
            </w:r>
          </w:p>
          <w:p w14:paraId="3E8B315B" w14:textId="77777777" w:rsidR="003942AD" w:rsidRPr="003942AD" w:rsidRDefault="003942AD" w:rsidP="003942AD">
            <w:pPr>
              <w:numPr>
                <w:ilvl w:val="0"/>
                <w:numId w:val="22"/>
              </w:numPr>
              <w:rPr>
                <w:rFonts w:ascii="Calibri" w:eastAsia="Verdana" w:hAnsi="Calibri" w:cs="Calibri"/>
                <w:color w:val="FF0000"/>
                <w:sz w:val="24"/>
                <w:szCs w:val="24"/>
              </w:rPr>
            </w:pPr>
            <w:r w:rsidRPr="003942AD">
              <w:rPr>
                <w:rFonts w:ascii="Calibri" w:eastAsia="Verdana" w:hAnsi="Calibri" w:cs="Calibri"/>
                <w:color w:val="FF0000"/>
                <w:sz w:val="24"/>
                <w:szCs w:val="24"/>
              </w:rPr>
              <w:t>Backwards</w:t>
            </w:r>
          </w:p>
          <w:p w14:paraId="7CF15642" w14:textId="77777777" w:rsidR="003942AD" w:rsidRPr="003942AD" w:rsidRDefault="003942AD" w:rsidP="003942AD">
            <w:pPr>
              <w:numPr>
                <w:ilvl w:val="0"/>
                <w:numId w:val="22"/>
              </w:numPr>
              <w:rPr>
                <w:rFonts w:ascii="Calibri" w:eastAsia="Verdana" w:hAnsi="Calibri" w:cs="Calibri"/>
                <w:color w:val="FF0000"/>
                <w:sz w:val="24"/>
                <w:szCs w:val="24"/>
              </w:rPr>
            </w:pPr>
            <w:r w:rsidRPr="003942AD">
              <w:rPr>
                <w:rFonts w:ascii="Calibri" w:eastAsia="Verdana" w:hAnsi="Calibri" w:cs="Calibri"/>
                <w:color w:val="FF0000"/>
                <w:sz w:val="24"/>
                <w:szCs w:val="24"/>
              </w:rPr>
              <w:t>Right</w:t>
            </w:r>
          </w:p>
          <w:p w14:paraId="518718E3" w14:textId="77777777" w:rsidR="003942AD" w:rsidRPr="003942AD" w:rsidRDefault="003942AD" w:rsidP="003942AD">
            <w:pPr>
              <w:numPr>
                <w:ilvl w:val="0"/>
                <w:numId w:val="22"/>
              </w:numPr>
              <w:rPr>
                <w:rFonts w:ascii="Calibri" w:eastAsia="Verdana" w:hAnsi="Calibri" w:cs="Calibri"/>
                <w:color w:val="FF0000"/>
                <w:sz w:val="24"/>
                <w:szCs w:val="24"/>
              </w:rPr>
            </w:pPr>
            <w:r w:rsidRPr="003942AD">
              <w:rPr>
                <w:rFonts w:ascii="Calibri" w:eastAsia="Verdana" w:hAnsi="Calibri" w:cs="Calibri"/>
                <w:color w:val="FF0000"/>
                <w:sz w:val="24"/>
                <w:szCs w:val="24"/>
              </w:rPr>
              <w:t>Left</w:t>
            </w:r>
          </w:p>
          <w:p w14:paraId="46D2A07E" w14:textId="77777777" w:rsidR="003942AD" w:rsidRPr="003942AD" w:rsidRDefault="003942AD" w:rsidP="003942AD">
            <w:pPr>
              <w:numPr>
                <w:ilvl w:val="0"/>
                <w:numId w:val="22"/>
              </w:numPr>
              <w:rPr>
                <w:rFonts w:ascii="Calibri" w:eastAsia="Verdana" w:hAnsi="Calibri" w:cs="Calibri"/>
                <w:color w:val="FF0000"/>
                <w:sz w:val="24"/>
                <w:szCs w:val="24"/>
              </w:rPr>
            </w:pPr>
            <w:r w:rsidRPr="003942AD">
              <w:rPr>
                <w:rFonts w:ascii="Calibri" w:eastAsia="Verdana" w:hAnsi="Calibri" w:cs="Calibri"/>
                <w:color w:val="FF0000"/>
                <w:sz w:val="24"/>
                <w:szCs w:val="24"/>
              </w:rPr>
              <w:t>Arrow</w:t>
            </w:r>
          </w:p>
          <w:p w14:paraId="1963EE6C" w14:textId="77777777" w:rsidR="003942AD" w:rsidRPr="003942AD" w:rsidRDefault="003942AD" w:rsidP="003942AD">
            <w:pPr>
              <w:numPr>
                <w:ilvl w:val="0"/>
                <w:numId w:val="22"/>
              </w:numPr>
              <w:rPr>
                <w:rFonts w:ascii="Calibri" w:eastAsia="Verdana" w:hAnsi="Calibri" w:cs="Calibri"/>
                <w:color w:val="FF0000"/>
                <w:sz w:val="24"/>
                <w:szCs w:val="24"/>
              </w:rPr>
            </w:pPr>
            <w:r w:rsidRPr="003942AD">
              <w:rPr>
                <w:rFonts w:ascii="Calibri" w:eastAsia="Verdana" w:hAnsi="Calibri" w:cs="Calibri"/>
                <w:color w:val="FF0000"/>
                <w:sz w:val="24"/>
                <w:szCs w:val="24"/>
              </w:rPr>
              <w:t>Circle</w:t>
            </w:r>
          </w:p>
          <w:p w14:paraId="29BE673F" w14:textId="77777777" w:rsidR="003942AD" w:rsidRPr="003942AD" w:rsidRDefault="003942AD" w:rsidP="003942AD">
            <w:pPr>
              <w:numPr>
                <w:ilvl w:val="0"/>
                <w:numId w:val="22"/>
              </w:numPr>
              <w:rPr>
                <w:rFonts w:ascii="Calibri" w:eastAsia="Verdana" w:hAnsi="Calibri" w:cs="Calibri"/>
                <w:color w:val="FF0000"/>
                <w:sz w:val="24"/>
                <w:szCs w:val="24"/>
              </w:rPr>
            </w:pPr>
            <w:r w:rsidRPr="003942AD">
              <w:rPr>
                <w:rFonts w:ascii="Calibri" w:eastAsia="Verdana" w:hAnsi="Calibri" w:cs="Calibri"/>
                <w:color w:val="FF0000"/>
                <w:sz w:val="24"/>
                <w:szCs w:val="24"/>
              </w:rPr>
              <w:t>Direction</w:t>
            </w:r>
          </w:p>
          <w:p w14:paraId="088BB6B4" w14:textId="77777777" w:rsidR="003942AD" w:rsidRPr="003942AD" w:rsidRDefault="003942AD" w:rsidP="003942AD">
            <w:pPr>
              <w:numPr>
                <w:ilvl w:val="0"/>
                <w:numId w:val="22"/>
              </w:numPr>
              <w:rPr>
                <w:rFonts w:ascii="Calibri" w:eastAsia="Verdana" w:hAnsi="Calibri" w:cs="Calibri"/>
                <w:color w:val="FF0000"/>
                <w:sz w:val="24"/>
                <w:szCs w:val="24"/>
              </w:rPr>
            </w:pPr>
            <w:r w:rsidRPr="003942AD">
              <w:rPr>
                <w:rFonts w:ascii="Calibri" w:eastAsia="Verdana" w:hAnsi="Calibri" w:cs="Calibri"/>
                <w:color w:val="FF0000"/>
                <w:sz w:val="24"/>
                <w:szCs w:val="24"/>
              </w:rPr>
              <w:t>Turn</w:t>
            </w:r>
          </w:p>
          <w:p w14:paraId="72ECD08F" w14:textId="77777777" w:rsidR="003942AD" w:rsidRPr="003942AD" w:rsidRDefault="003942AD" w:rsidP="003942AD">
            <w:pPr>
              <w:numPr>
                <w:ilvl w:val="0"/>
                <w:numId w:val="22"/>
              </w:numPr>
              <w:rPr>
                <w:rFonts w:ascii="Calibri" w:eastAsia="Verdana" w:hAnsi="Calibri" w:cs="Calibri"/>
                <w:color w:val="FF0000"/>
                <w:sz w:val="24"/>
                <w:szCs w:val="24"/>
              </w:rPr>
            </w:pPr>
            <w:r w:rsidRPr="003942AD">
              <w:rPr>
                <w:rFonts w:ascii="Calibri" w:eastAsia="Verdana" w:hAnsi="Calibri" w:cs="Calibri"/>
                <w:color w:val="FF0000"/>
                <w:sz w:val="24"/>
                <w:szCs w:val="24"/>
              </w:rPr>
              <w:t>Straight on</w:t>
            </w:r>
          </w:p>
          <w:p w14:paraId="0209EE7F" w14:textId="77777777" w:rsidR="003942AD" w:rsidRPr="003942AD" w:rsidRDefault="003942AD" w:rsidP="003942AD">
            <w:pPr>
              <w:numPr>
                <w:ilvl w:val="0"/>
                <w:numId w:val="22"/>
              </w:numPr>
              <w:rPr>
                <w:rFonts w:ascii="Calibri" w:eastAsia="Verdana" w:hAnsi="Calibri" w:cs="Calibri"/>
                <w:color w:val="FF0000"/>
                <w:sz w:val="24"/>
                <w:szCs w:val="24"/>
              </w:rPr>
            </w:pPr>
            <w:r w:rsidRPr="003942AD">
              <w:rPr>
                <w:rFonts w:ascii="Calibri" w:eastAsia="Verdana" w:hAnsi="Calibri" w:cs="Calibri"/>
                <w:color w:val="FF0000"/>
                <w:sz w:val="24"/>
                <w:szCs w:val="24"/>
              </w:rPr>
              <w:t>Directions</w:t>
            </w:r>
          </w:p>
          <w:p w14:paraId="520F2B05" w14:textId="77777777" w:rsidR="003942AD" w:rsidRPr="003942AD" w:rsidRDefault="003942AD" w:rsidP="003942AD">
            <w:pPr>
              <w:numPr>
                <w:ilvl w:val="0"/>
                <w:numId w:val="22"/>
              </w:numPr>
              <w:rPr>
                <w:rFonts w:ascii="Calibri" w:eastAsia="Verdana" w:hAnsi="Calibri" w:cs="Calibri"/>
                <w:color w:val="00B050"/>
                <w:sz w:val="24"/>
                <w:szCs w:val="24"/>
              </w:rPr>
            </w:pPr>
            <w:r w:rsidRPr="003942AD">
              <w:rPr>
                <w:rFonts w:ascii="Calibri" w:eastAsia="Verdana" w:hAnsi="Calibri" w:cs="Calibri"/>
                <w:color w:val="00B050"/>
                <w:sz w:val="24"/>
                <w:szCs w:val="24"/>
              </w:rPr>
              <w:t>Program</w:t>
            </w:r>
          </w:p>
          <w:p w14:paraId="2AF23117" w14:textId="77777777" w:rsidR="003942AD" w:rsidRPr="003942AD" w:rsidRDefault="003942AD" w:rsidP="003942AD">
            <w:pPr>
              <w:numPr>
                <w:ilvl w:val="0"/>
                <w:numId w:val="22"/>
              </w:numPr>
              <w:rPr>
                <w:rFonts w:ascii="Calibri" w:eastAsia="Verdana" w:hAnsi="Calibri" w:cs="Calibri"/>
                <w:color w:val="00B050"/>
                <w:sz w:val="24"/>
                <w:szCs w:val="24"/>
              </w:rPr>
            </w:pPr>
            <w:r w:rsidRPr="003942AD">
              <w:rPr>
                <w:rFonts w:ascii="Calibri" w:eastAsia="Verdana" w:hAnsi="Calibri" w:cs="Calibri"/>
                <w:color w:val="00B050"/>
                <w:sz w:val="24"/>
                <w:szCs w:val="24"/>
              </w:rPr>
              <w:t>Instructions</w:t>
            </w:r>
          </w:p>
          <w:p w14:paraId="28521AC5" w14:textId="77777777" w:rsidR="003942AD" w:rsidRPr="003942AD" w:rsidRDefault="003942AD" w:rsidP="003942AD">
            <w:pPr>
              <w:numPr>
                <w:ilvl w:val="0"/>
                <w:numId w:val="22"/>
              </w:numPr>
              <w:rPr>
                <w:rFonts w:ascii="Calibri" w:eastAsia="Verdana" w:hAnsi="Calibri" w:cs="Calibri"/>
                <w:color w:val="00B050"/>
                <w:sz w:val="24"/>
                <w:szCs w:val="24"/>
              </w:rPr>
            </w:pPr>
            <w:r w:rsidRPr="003942AD">
              <w:rPr>
                <w:rFonts w:ascii="Calibri" w:eastAsia="Verdana" w:hAnsi="Calibri" w:cs="Calibri"/>
                <w:color w:val="00B050"/>
                <w:sz w:val="24"/>
                <w:szCs w:val="24"/>
              </w:rPr>
              <w:t>Sequence</w:t>
            </w:r>
          </w:p>
          <w:p w14:paraId="340E5D4E" w14:textId="49A045F6" w:rsidR="003942AD" w:rsidRPr="001E2BB1" w:rsidRDefault="003942AD" w:rsidP="001E2BB1">
            <w:pPr>
              <w:rPr>
                <w:rFonts w:ascii="Calibri" w:eastAsia="Verdana" w:hAnsi="Calibri" w:cs="Calibri"/>
                <w:color w:val="FF0000"/>
                <w:sz w:val="24"/>
                <w:szCs w:val="24"/>
              </w:rPr>
            </w:pPr>
          </w:p>
        </w:tc>
      </w:tr>
    </w:tbl>
    <w:p w14:paraId="5A5F1155" w14:textId="21351DC1" w:rsidR="0004248E" w:rsidRDefault="0004248E"/>
    <w:p w14:paraId="0DC32CF0" w14:textId="77777777" w:rsidR="0004248E" w:rsidRDefault="0004248E">
      <w:r>
        <w:br w:type="page"/>
      </w:r>
    </w:p>
    <w:tbl>
      <w:tblPr>
        <w:tblStyle w:val="TableGrid"/>
        <w:tblW w:w="22720" w:type="dxa"/>
        <w:tblInd w:w="-998" w:type="dxa"/>
        <w:tblLook w:val="04A0" w:firstRow="1" w:lastRow="0" w:firstColumn="1" w:lastColumn="0" w:noHBand="0" w:noVBand="1"/>
      </w:tblPr>
      <w:tblGrid>
        <w:gridCol w:w="1877"/>
        <w:gridCol w:w="1808"/>
        <w:gridCol w:w="5139"/>
        <w:gridCol w:w="6948"/>
        <w:gridCol w:w="3474"/>
        <w:gridCol w:w="3474"/>
      </w:tblGrid>
      <w:tr w:rsidR="0004248E" w:rsidRPr="00926CA4" w14:paraId="453ADCD8" w14:textId="77777777" w:rsidTr="002B15BE">
        <w:trPr>
          <w:trHeight w:val="620"/>
        </w:trPr>
        <w:tc>
          <w:tcPr>
            <w:tcW w:w="3685" w:type="dxa"/>
            <w:gridSpan w:val="2"/>
            <w:shd w:val="clear" w:color="auto" w:fill="004251"/>
            <w:vAlign w:val="center"/>
          </w:tcPr>
          <w:p w14:paraId="06CEDDEF" w14:textId="77777777" w:rsidR="0004248E" w:rsidRPr="00926CA4" w:rsidRDefault="0004248E" w:rsidP="002B15BE">
            <w:pPr>
              <w:jc w:val="center"/>
              <w:rPr>
                <w:rFonts w:ascii="Arial" w:eastAsia="Calibri" w:hAnsi="Arial" w:cs="Arial"/>
                <w:b/>
                <w:bCs/>
                <w:color w:val="FFFFFF"/>
              </w:rPr>
            </w:pPr>
            <w:r w:rsidRPr="00926CA4">
              <w:rPr>
                <w:rFonts w:ascii="Arial" w:eastAsia="Calibri" w:hAnsi="Arial" w:cs="Arial"/>
                <w:b/>
                <w:bCs/>
                <w:color w:val="FFFFFF"/>
              </w:rPr>
              <w:lastRenderedPageBreak/>
              <w:t>EYFS</w:t>
            </w:r>
          </w:p>
          <w:p w14:paraId="4924C1FC" w14:textId="026DF72C" w:rsidR="0004248E" w:rsidRPr="00926CA4" w:rsidRDefault="0015432B" w:rsidP="002B15BE">
            <w:pPr>
              <w:jc w:val="center"/>
              <w:rPr>
                <w:rFonts w:ascii="Arial" w:eastAsia="Calibri" w:hAnsi="Arial" w:cs="Arial"/>
                <w:b/>
                <w:bCs/>
              </w:rPr>
            </w:pPr>
            <w:r>
              <w:rPr>
                <w:rFonts w:ascii="Arial" w:eastAsia="Calibri" w:hAnsi="Arial" w:cs="Arial"/>
                <w:b/>
                <w:bCs/>
                <w:color w:val="FFFFFF"/>
                <w:lang w:val="en-US"/>
              </w:rPr>
              <w:t>All about instructions</w:t>
            </w:r>
          </w:p>
        </w:tc>
        <w:tc>
          <w:tcPr>
            <w:tcW w:w="5139" w:type="dxa"/>
            <w:shd w:val="clear" w:color="auto" w:fill="004251"/>
            <w:vAlign w:val="center"/>
          </w:tcPr>
          <w:p w14:paraId="2232C82D" w14:textId="6608A861" w:rsidR="0004248E" w:rsidRPr="00926CA4" w:rsidRDefault="0004248E" w:rsidP="0004248E">
            <w:pPr>
              <w:jc w:val="center"/>
              <w:rPr>
                <w:rFonts w:ascii="Arial" w:eastAsia="Calibri" w:hAnsi="Arial" w:cs="Arial"/>
                <w:b/>
                <w:bCs/>
                <w:color w:val="FFFFFF"/>
              </w:rPr>
            </w:pPr>
            <w:r w:rsidRPr="00926CA4">
              <w:rPr>
                <w:rFonts w:ascii="Arial" w:eastAsia="Calibri" w:hAnsi="Arial" w:cs="Arial"/>
                <w:b/>
                <w:bCs/>
                <w:color w:val="FFFFFF"/>
              </w:rPr>
              <w:t xml:space="preserve">Week </w:t>
            </w:r>
            <w:r>
              <w:rPr>
                <w:rFonts w:ascii="Arial" w:eastAsia="Calibri" w:hAnsi="Arial" w:cs="Arial"/>
                <w:b/>
                <w:bCs/>
                <w:color w:val="FFFFFF"/>
              </w:rPr>
              <w:t>Four</w:t>
            </w:r>
            <w:r w:rsidRPr="00926CA4">
              <w:rPr>
                <w:rFonts w:ascii="Arial" w:eastAsia="Calibri" w:hAnsi="Arial" w:cs="Arial"/>
                <w:b/>
                <w:bCs/>
                <w:color w:val="FFFFFF"/>
              </w:rPr>
              <w:t xml:space="preserve"> – </w:t>
            </w:r>
            <w:r w:rsidR="003942AD">
              <w:rPr>
                <w:rFonts w:ascii="Arial" w:eastAsia="Calibri" w:hAnsi="Arial" w:cs="Arial"/>
                <w:b/>
                <w:bCs/>
                <w:color w:val="FFFFFF"/>
              </w:rPr>
              <w:t>Understanding algorithms</w:t>
            </w:r>
          </w:p>
        </w:tc>
        <w:tc>
          <w:tcPr>
            <w:tcW w:w="6948" w:type="dxa"/>
            <w:shd w:val="clear" w:color="auto" w:fill="004251"/>
            <w:vAlign w:val="center"/>
          </w:tcPr>
          <w:p w14:paraId="113621D8" w14:textId="583DFA72" w:rsidR="0004248E" w:rsidRPr="00926CA4" w:rsidRDefault="0004248E" w:rsidP="0004248E">
            <w:pPr>
              <w:jc w:val="center"/>
              <w:rPr>
                <w:rFonts w:ascii="Arial" w:eastAsia="Calibri" w:hAnsi="Arial" w:cs="Arial"/>
                <w:b/>
                <w:bCs/>
                <w:color w:val="FFFFFF"/>
              </w:rPr>
            </w:pPr>
            <w:r w:rsidRPr="00926CA4">
              <w:rPr>
                <w:rFonts w:ascii="Arial" w:eastAsia="Calibri" w:hAnsi="Arial" w:cs="Arial"/>
                <w:b/>
                <w:bCs/>
                <w:color w:val="FFFFFF"/>
              </w:rPr>
              <w:t xml:space="preserve">Week </w:t>
            </w:r>
            <w:r>
              <w:rPr>
                <w:rFonts w:ascii="Arial" w:eastAsia="Calibri" w:hAnsi="Arial" w:cs="Arial"/>
                <w:b/>
                <w:bCs/>
                <w:color w:val="FFFFFF"/>
              </w:rPr>
              <w:t xml:space="preserve">Five </w:t>
            </w:r>
            <w:r w:rsidR="003942AD">
              <w:rPr>
                <w:rFonts w:ascii="Arial" w:eastAsia="Calibri" w:hAnsi="Arial" w:cs="Arial"/>
                <w:b/>
                <w:bCs/>
                <w:color w:val="FFFFFF"/>
              </w:rPr>
              <w:t>–</w:t>
            </w:r>
            <w:r>
              <w:rPr>
                <w:rFonts w:ascii="Arial" w:eastAsia="Calibri" w:hAnsi="Arial" w:cs="Arial"/>
                <w:b/>
                <w:bCs/>
                <w:color w:val="FFFFFF"/>
              </w:rPr>
              <w:t xml:space="preserve"> </w:t>
            </w:r>
            <w:r w:rsidR="003942AD">
              <w:rPr>
                <w:rFonts w:ascii="Arial" w:eastAsia="Calibri" w:hAnsi="Arial" w:cs="Arial"/>
                <w:b/>
                <w:bCs/>
                <w:color w:val="FFFFFF"/>
              </w:rPr>
              <w:t>Programming a Bee Bot</w:t>
            </w:r>
          </w:p>
        </w:tc>
        <w:tc>
          <w:tcPr>
            <w:tcW w:w="6948" w:type="dxa"/>
            <w:gridSpan w:val="2"/>
            <w:shd w:val="clear" w:color="auto" w:fill="004251"/>
            <w:vAlign w:val="center"/>
          </w:tcPr>
          <w:p w14:paraId="64BD177C" w14:textId="5A83E430" w:rsidR="0004248E" w:rsidRPr="00926CA4" w:rsidRDefault="0004248E" w:rsidP="0004248E">
            <w:pPr>
              <w:jc w:val="center"/>
              <w:rPr>
                <w:rFonts w:ascii="Arial" w:eastAsia="Calibri" w:hAnsi="Arial" w:cs="Arial"/>
                <w:b/>
                <w:bCs/>
                <w:color w:val="FFFFFF"/>
              </w:rPr>
            </w:pPr>
            <w:r w:rsidRPr="00926CA4">
              <w:rPr>
                <w:rFonts w:ascii="Arial" w:eastAsia="Calibri" w:hAnsi="Arial" w:cs="Arial"/>
                <w:b/>
                <w:bCs/>
                <w:color w:val="FFFFFF"/>
              </w:rPr>
              <w:t xml:space="preserve">Week </w:t>
            </w:r>
            <w:r>
              <w:rPr>
                <w:rFonts w:ascii="Arial" w:eastAsia="Calibri" w:hAnsi="Arial" w:cs="Arial"/>
                <w:b/>
                <w:bCs/>
                <w:color w:val="FFFFFF"/>
              </w:rPr>
              <w:t>Six</w:t>
            </w:r>
            <w:r w:rsidRPr="00926CA4">
              <w:rPr>
                <w:rFonts w:ascii="Arial" w:eastAsia="Calibri" w:hAnsi="Arial" w:cs="Arial"/>
                <w:b/>
                <w:bCs/>
                <w:color w:val="FFFFFF"/>
              </w:rPr>
              <w:t xml:space="preserve"> – </w:t>
            </w:r>
          </w:p>
        </w:tc>
      </w:tr>
      <w:tr w:rsidR="0004248E" w:rsidRPr="00926CA4" w14:paraId="0146AAD8" w14:textId="77777777" w:rsidTr="002B15BE">
        <w:trPr>
          <w:trHeight w:val="832"/>
        </w:trPr>
        <w:tc>
          <w:tcPr>
            <w:tcW w:w="1877" w:type="dxa"/>
            <w:shd w:val="clear" w:color="auto" w:fill="auto"/>
            <w:vAlign w:val="center"/>
          </w:tcPr>
          <w:p w14:paraId="7E371A6A" w14:textId="77777777" w:rsidR="0004248E" w:rsidRPr="00926CA4" w:rsidRDefault="0004248E" w:rsidP="002B15BE">
            <w:pPr>
              <w:jc w:val="center"/>
              <w:rPr>
                <w:rFonts w:ascii="Arial" w:eastAsia="Calibri" w:hAnsi="Arial" w:cs="Arial"/>
                <w:b/>
                <w:bCs/>
                <w:color w:val="FFFFFF"/>
              </w:rPr>
            </w:pPr>
            <w:r w:rsidRPr="00926CA4">
              <w:rPr>
                <w:rFonts w:ascii="Arial" w:eastAsia="Calibri" w:hAnsi="Arial" w:cs="Arial"/>
                <w:b/>
                <w:bCs/>
              </w:rPr>
              <w:t>Steps</w:t>
            </w:r>
          </w:p>
        </w:tc>
        <w:tc>
          <w:tcPr>
            <w:tcW w:w="6947" w:type="dxa"/>
            <w:gridSpan w:val="2"/>
          </w:tcPr>
          <w:p w14:paraId="63720D65" w14:textId="77777777" w:rsidR="003942AD" w:rsidRPr="003942AD" w:rsidRDefault="003942AD" w:rsidP="003942AD">
            <w:pPr>
              <w:rPr>
                <w:rFonts w:ascii="Calibri" w:eastAsia="Arial" w:hAnsi="Calibri" w:cs="Calibri"/>
                <w:sz w:val="24"/>
                <w:szCs w:val="24"/>
              </w:rPr>
            </w:pPr>
            <w:r w:rsidRPr="003942AD">
              <w:rPr>
                <w:rFonts w:ascii="Calibri" w:eastAsia="Arial" w:hAnsi="Calibri" w:cs="Calibri"/>
                <w:sz w:val="24"/>
                <w:szCs w:val="24"/>
              </w:rPr>
              <w:t>1. Remind the children that an algorithm is a set of instructions set out in a specific order. Tell them that they are going to use their bodies to follow some algorithms, just like they have been doing with the Bee-Bots. </w:t>
            </w:r>
          </w:p>
          <w:p w14:paraId="2978BDC6" w14:textId="77777777" w:rsidR="003942AD" w:rsidRPr="003942AD" w:rsidRDefault="003942AD" w:rsidP="003942AD">
            <w:pPr>
              <w:rPr>
                <w:rFonts w:ascii="Calibri" w:eastAsia="Arial" w:hAnsi="Calibri" w:cs="Calibri"/>
                <w:sz w:val="24"/>
                <w:szCs w:val="24"/>
              </w:rPr>
            </w:pPr>
            <w:r w:rsidRPr="003942AD">
              <w:rPr>
                <w:rFonts w:ascii="Calibri" w:eastAsia="Arial" w:hAnsi="Calibri" w:cs="Calibri"/>
                <w:sz w:val="24"/>
                <w:szCs w:val="24"/>
              </w:rPr>
              <w:t>2. Hand out a sequence card to each child from the </w:t>
            </w:r>
            <w:r w:rsidRPr="003942AD">
              <w:rPr>
                <w:rFonts w:ascii="Calibri" w:eastAsia="Arial" w:hAnsi="Calibri" w:cs="Calibri"/>
                <w:i/>
                <w:iCs/>
                <w:sz w:val="24"/>
                <w:szCs w:val="24"/>
              </w:rPr>
              <w:t>Activity: Bee-Bot sequence cards,</w:t>
            </w:r>
            <w:r w:rsidRPr="003942AD">
              <w:rPr>
                <w:rFonts w:ascii="Calibri" w:eastAsia="Arial" w:hAnsi="Calibri" w:cs="Calibri"/>
                <w:sz w:val="24"/>
                <w:szCs w:val="24"/>
              </w:rPr>
              <w:t> tailoring the level of difficulty accordingly (one-step and two-step are the simplest). </w:t>
            </w:r>
          </w:p>
          <w:p w14:paraId="181525DB" w14:textId="77777777" w:rsidR="003942AD" w:rsidRPr="003942AD" w:rsidRDefault="003942AD" w:rsidP="003942AD">
            <w:pPr>
              <w:rPr>
                <w:rFonts w:ascii="Calibri" w:eastAsia="Arial" w:hAnsi="Calibri" w:cs="Calibri"/>
                <w:sz w:val="24"/>
                <w:szCs w:val="24"/>
              </w:rPr>
            </w:pPr>
            <w:r w:rsidRPr="003942AD">
              <w:rPr>
                <w:rFonts w:ascii="Calibri" w:eastAsia="Arial" w:hAnsi="Calibri" w:cs="Calibri"/>
                <w:sz w:val="24"/>
                <w:szCs w:val="24"/>
              </w:rPr>
              <w:t>3. Allow the children time to look at their cards and think about the instructions. </w:t>
            </w:r>
          </w:p>
          <w:p w14:paraId="7E59FCA0" w14:textId="77777777" w:rsidR="003942AD" w:rsidRPr="003942AD" w:rsidRDefault="003942AD" w:rsidP="003942AD">
            <w:pPr>
              <w:rPr>
                <w:rFonts w:ascii="Calibri" w:eastAsia="Arial" w:hAnsi="Calibri" w:cs="Calibri"/>
                <w:sz w:val="24"/>
                <w:szCs w:val="24"/>
              </w:rPr>
            </w:pPr>
            <w:r w:rsidRPr="003942AD">
              <w:rPr>
                <w:rFonts w:ascii="Calibri" w:eastAsia="Arial" w:hAnsi="Calibri" w:cs="Calibri"/>
                <w:sz w:val="24"/>
                <w:szCs w:val="24"/>
              </w:rPr>
              <w:t>4. Ask the children to stand up one by one, and carry out the instructions on their sequence card, moving their body forwards, back and turning left or right. </w:t>
            </w:r>
          </w:p>
          <w:p w14:paraId="5D3D7D8F" w14:textId="77777777" w:rsidR="003942AD" w:rsidRPr="003942AD" w:rsidRDefault="003942AD" w:rsidP="003942AD">
            <w:pPr>
              <w:rPr>
                <w:rFonts w:ascii="Calibri" w:eastAsia="Arial" w:hAnsi="Calibri" w:cs="Calibri"/>
                <w:sz w:val="24"/>
                <w:szCs w:val="24"/>
              </w:rPr>
            </w:pPr>
            <w:r w:rsidRPr="003942AD">
              <w:rPr>
                <w:rFonts w:ascii="Calibri" w:eastAsia="Arial" w:hAnsi="Calibri" w:cs="Calibri"/>
                <w:sz w:val="24"/>
                <w:szCs w:val="24"/>
              </w:rPr>
              <w:t>5. Encourage the children to count the number of steps out loud as they move. </w:t>
            </w:r>
          </w:p>
          <w:p w14:paraId="1B06C579" w14:textId="77777777" w:rsidR="003942AD" w:rsidRPr="003942AD" w:rsidRDefault="003942AD" w:rsidP="003942AD">
            <w:pPr>
              <w:rPr>
                <w:rFonts w:ascii="Calibri" w:eastAsia="Arial" w:hAnsi="Calibri" w:cs="Calibri"/>
                <w:sz w:val="24"/>
                <w:szCs w:val="24"/>
              </w:rPr>
            </w:pPr>
            <w:r w:rsidRPr="003942AD">
              <w:rPr>
                <w:rFonts w:ascii="Calibri" w:eastAsia="Arial" w:hAnsi="Calibri" w:cs="Calibri"/>
                <w:sz w:val="24"/>
                <w:szCs w:val="24"/>
              </w:rPr>
              <w:t>6. When every child has had a turn, swap the cards and repeat</w:t>
            </w:r>
          </w:p>
          <w:p w14:paraId="4F680E1E" w14:textId="54E4BF94" w:rsidR="00F428B3" w:rsidRPr="00926CA4" w:rsidRDefault="00F428B3" w:rsidP="003942AD">
            <w:pPr>
              <w:rPr>
                <w:rFonts w:ascii="Calibri" w:eastAsia="Arial" w:hAnsi="Calibri" w:cs="Calibri"/>
                <w:sz w:val="24"/>
                <w:szCs w:val="24"/>
              </w:rPr>
            </w:pPr>
          </w:p>
        </w:tc>
        <w:tc>
          <w:tcPr>
            <w:tcW w:w="6948" w:type="dxa"/>
          </w:tcPr>
          <w:p w14:paraId="04C20650" w14:textId="77777777" w:rsidR="003942AD" w:rsidRPr="003942AD" w:rsidRDefault="003942AD" w:rsidP="003942AD">
            <w:pPr>
              <w:rPr>
                <w:rFonts w:ascii="Calibri" w:eastAsia="Verdana" w:hAnsi="Calibri" w:cs="Calibri"/>
                <w:sz w:val="24"/>
                <w:szCs w:val="24"/>
              </w:rPr>
            </w:pPr>
            <w:r w:rsidRPr="003942AD">
              <w:rPr>
                <w:rFonts w:ascii="Calibri" w:eastAsia="Verdana" w:hAnsi="Calibri" w:cs="Calibri"/>
                <w:sz w:val="24"/>
                <w:szCs w:val="24"/>
              </w:rPr>
              <w:t>1. After placing the Bee-Bots and </w:t>
            </w:r>
            <w:r w:rsidRPr="003942AD">
              <w:rPr>
                <w:rFonts w:ascii="Calibri" w:eastAsia="Verdana" w:hAnsi="Calibri" w:cs="Calibri"/>
                <w:i/>
                <w:iCs/>
                <w:sz w:val="24"/>
                <w:szCs w:val="24"/>
              </w:rPr>
              <w:t>Activity: Bee-Bot sequence cards </w:t>
            </w:r>
            <w:r w:rsidRPr="003942AD">
              <w:rPr>
                <w:rFonts w:ascii="Calibri" w:eastAsia="Verdana" w:hAnsi="Calibri" w:cs="Calibri"/>
                <w:sz w:val="24"/>
                <w:szCs w:val="24"/>
              </w:rPr>
              <w:t>in your teaching environment, allow the children to explore the Bee-Bots and experiment with pressing the buttons and trying to program a sequence. </w:t>
            </w:r>
          </w:p>
          <w:p w14:paraId="2278CDC2" w14:textId="77777777" w:rsidR="003942AD" w:rsidRPr="003942AD" w:rsidRDefault="003942AD" w:rsidP="003942AD">
            <w:pPr>
              <w:rPr>
                <w:rFonts w:ascii="Calibri" w:eastAsia="Verdana" w:hAnsi="Calibri" w:cs="Calibri"/>
                <w:sz w:val="24"/>
                <w:szCs w:val="24"/>
              </w:rPr>
            </w:pPr>
            <w:r w:rsidRPr="003942AD">
              <w:rPr>
                <w:rFonts w:ascii="Calibri" w:eastAsia="Verdana" w:hAnsi="Calibri" w:cs="Calibri"/>
                <w:sz w:val="24"/>
                <w:szCs w:val="24"/>
              </w:rPr>
              <w:t>2. Position yourself (or another adult) to provide support or guidance if the children ask for it. Remind the children to look carefully at the arrows on the cards and think about how to program the Bee-Bot to follow the sequence. </w:t>
            </w:r>
          </w:p>
          <w:p w14:paraId="0F7A42C7" w14:textId="77777777" w:rsidR="003942AD" w:rsidRPr="003942AD" w:rsidRDefault="003942AD" w:rsidP="003942AD">
            <w:pPr>
              <w:rPr>
                <w:rFonts w:ascii="Calibri" w:eastAsia="Verdana" w:hAnsi="Calibri" w:cs="Calibri"/>
                <w:sz w:val="24"/>
                <w:szCs w:val="24"/>
              </w:rPr>
            </w:pPr>
            <w:r w:rsidRPr="003942AD">
              <w:rPr>
                <w:rFonts w:ascii="Calibri" w:eastAsia="Verdana" w:hAnsi="Calibri" w:cs="Calibri"/>
                <w:sz w:val="24"/>
                <w:szCs w:val="24"/>
              </w:rPr>
              <w:t>3. If the children encounter problems, encourage them to think critically to try and debug the issue (use the questions and prompts below).</w:t>
            </w:r>
          </w:p>
          <w:p w14:paraId="606081B7" w14:textId="77777777" w:rsidR="003942AD" w:rsidRPr="003942AD" w:rsidRDefault="003942AD" w:rsidP="003942AD">
            <w:pPr>
              <w:rPr>
                <w:rFonts w:ascii="Calibri" w:eastAsia="Verdana" w:hAnsi="Calibri" w:cs="Calibri"/>
                <w:sz w:val="24"/>
                <w:szCs w:val="24"/>
              </w:rPr>
            </w:pPr>
            <w:r w:rsidRPr="003942AD">
              <w:rPr>
                <w:rFonts w:ascii="Calibri" w:eastAsia="Verdana" w:hAnsi="Calibri" w:cs="Calibri"/>
                <w:sz w:val="24"/>
                <w:szCs w:val="24"/>
              </w:rPr>
              <w:t>Children that are particularly engaged in the activity may enjoy creating a map or drawing out a route or path for their Bee-Bot to follow, creating their own sequences of instructions in the process.</w:t>
            </w:r>
          </w:p>
          <w:p w14:paraId="344F5E50" w14:textId="23D11DD2" w:rsidR="00F428B3" w:rsidRPr="00926CA4" w:rsidRDefault="00F428B3" w:rsidP="003942AD">
            <w:pPr>
              <w:rPr>
                <w:rFonts w:ascii="Calibri" w:eastAsia="Verdana" w:hAnsi="Calibri" w:cs="Calibri"/>
                <w:sz w:val="24"/>
                <w:szCs w:val="24"/>
              </w:rPr>
            </w:pPr>
          </w:p>
        </w:tc>
        <w:tc>
          <w:tcPr>
            <w:tcW w:w="6948" w:type="dxa"/>
            <w:gridSpan w:val="2"/>
          </w:tcPr>
          <w:p w14:paraId="7AE01305" w14:textId="2EDA0682" w:rsidR="0004248E" w:rsidRPr="00926CA4" w:rsidRDefault="0004248E" w:rsidP="002B15BE">
            <w:pPr>
              <w:rPr>
                <w:rFonts w:ascii="Calibri" w:eastAsia="Verdana" w:hAnsi="Calibri" w:cs="Calibri"/>
                <w:sz w:val="24"/>
                <w:szCs w:val="24"/>
              </w:rPr>
            </w:pPr>
          </w:p>
        </w:tc>
      </w:tr>
      <w:tr w:rsidR="00364204" w:rsidRPr="00926CA4" w14:paraId="1FBB6E59" w14:textId="77777777" w:rsidTr="00EC0AE0">
        <w:trPr>
          <w:trHeight w:val="385"/>
        </w:trPr>
        <w:tc>
          <w:tcPr>
            <w:tcW w:w="1877" w:type="dxa"/>
            <w:shd w:val="clear" w:color="auto" w:fill="347186"/>
            <w:vAlign w:val="center"/>
          </w:tcPr>
          <w:p w14:paraId="0F14D60C" w14:textId="77777777" w:rsidR="00364204" w:rsidRPr="00926CA4" w:rsidRDefault="00364204" w:rsidP="00364204">
            <w:pPr>
              <w:jc w:val="center"/>
              <w:rPr>
                <w:rFonts w:ascii="Arial" w:eastAsia="Calibri" w:hAnsi="Arial" w:cs="Arial"/>
                <w:b/>
                <w:bCs/>
                <w:color w:val="FFFFFF"/>
              </w:rPr>
            </w:pPr>
            <w:r w:rsidRPr="00926CA4">
              <w:rPr>
                <w:rFonts w:ascii="Arial" w:eastAsia="Calibri" w:hAnsi="Arial" w:cs="Arial"/>
                <w:b/>
                <w:bCs/>
                <w:color w:val="FFFFFF"/>
              </w:rPr>
              <w:t>ELG</w:t>
            </w:r>
          </w:p>
        </w:tc>
        <w:tc>
          <w:tcPr>
            <w:tcW w:w="6947" w:type="dxa"/>
            <w:gridSpan w:val="2"/>
          </w:tcPr>
          <w:p w14:paraId="76D407BB" w14:textId="77777777" w:rsidR="003942AD" w:rsidRPr="003942AD" w:rsidRDefault="003942AD" w:rsidP="003942AD">
            <w:pPr>
              <w:pStyle w:val="ListParagraph"/>
              <w:numPr>
                <w:ilvl w:val="0"/>
                <w:numId w:val="10"/>
              </w:numPr>
              <w:rPr>
                <w:rFonts w:ascii="Calibri" w:eastAsia="Verdana" w:hAnsi="Calibri" w:cs="Calibri"/>
                <w:sz w:val="24"/>
                <w:szCs w:val="24"/>
              </w:rPr>
            </w:pPr>
            <w:r w:rsidRPr="003942AD">
              <w:rPr>
                <w:rFonts w:ascii="Calibri" w:eastAsia="Verdana" w:hAnsi="Calibri" w:cs="Calibri"/>
                <w:b/>
                <w:bCs/>
                <w:sz w:val="24"/>
                <w:szCs w:val="24"/>
              </w:rPr>
              <w:t>Personal, social and emotional development</w:t>
            </w:r>
          </w:p>
          <w:p w14:paraId="1C31981B" w14:textId="156383CC" w:rsidR="003942AD" w:rsidRPr="003942AD" w:rsidRDefault="003942AD" w:rsidP="003942AD">
            <w:pPr>
              <w:pStyle w:val="ListParagraph"/>
              <w:numPr>
                <w:ilvl w:val="0"/>
                <w:numId w:val="10"/>
              </w:numPr>
              <w:rPr>
                <w:rFonts w:ascii="Calibri" w:eastAsia="Verdana" w:hAnsi="Calibri" w:cs="Calibri"/>
                <w:sz w:val="24"/>
                <w:szCs w:val="24"/>
              </w:rPr>
            </w:pPr>
            <w:r w:rsidRPr="003942AD">
              <w:rPr>
                <w:rFonts w:ascii="Calibri" w:eastAsia="Verdana" w:hAnsi="Calibri" w:cs="Calibri"/>
                <w:sz w:val="24"/>
                <w:szCs w:val="24"/>
                <w:u w:val="single"/>
              </w:rPr>
              <w:t>ELG: Managing self:</w:t>
            </w:r>
            <w:r w:rsidRPr="003942AD">
              <w:rPr>
                <w:rFonts w:ascii="Calibri" w:eastAsia="Verdana" w:hAnsi="Calibri" w:cs="Calibri"/>
                <w:sz w:val="24"/>
                <w:szCs w:val="24"/>
              </w:rPr>
              <w:t> Be confident to try new activities and show independence, resilience and perseverance in the face of challenge.</w:t>
            </w:r>
          </w:p>
          <w:p w14:paraId="35A502C0" w14:textId="77777777" w:rsidR="003942AD" w:rsidRPr="003942AD" w:rsidRDefault="003942AD" w:rsidP="003942AD">
            <w:pPr>
              <w:pStyle w:val="ListParagraph"/>
              <w:numPr>
                <w:ilvl w:val="0"/>
                <w:numId w:val="10"/>
              </w:numPr>
              <w:rPr>
                <w:rFonts w:ascii="Calibri" w:eastAsia="Verdana" w:hAnsi="Calibri" w:cs="Calibri"/>
                <w:sz w:val="24"/>
                <w:szCs w:val="24"/>
              </w:rPr>
            </w:pPr>
            <w:r w:rsidRPr="003942AD">
              <w:rPr>
                <w:rFonts w:ascii="Calibri" w:eastAsia="Verdana" w:hAnsi="Calibri" w:cs="Calibri"/>
                <w:b/>
                <w:bCs/>
                <w:sz w:val="24"/>
                <w:szCs w:val="24"/>
              </w:rPr>
              <w:t>Mathematics</w:t>
            </w:r>
          </w:p>
          <w:p w14:paraId="16674968" w14:textId="77777777" w:rsidR="003942AD" w:rsidRPr="003942AD" w:rsidRDefault="003942AD" w:rsidP="003942AD">
            <w:pPr>
              <w:pStyle w:val="ListParagraph"/>
              <w:numPr>
                <w:ilvl w:val="0"/>
                <w:numId w:val="10"/>
              </w:numPr>
              <w:rPr>
                <w:rFonts w:ascii="Calibri" w:eastAsia="Verdana" w:hAnsi="Calibri" w:cs="Calibri"/>
                <w:sz w:val="24"/>
                <w:szCs w:val="24"/>
              </w:rPr>
            </w:pPr>
            <w:r w:rsidRPr="003942AD">
              <w:rPr>
                <w:rFonts w:ascii="Calibri" w:eastAsia="Verdana" w:hAnsi="Calibri" w:cs="Calibri"/>
                <w:sz w:val="24"/>
                <w:szCs w:val="24"/>
              </w:rPr>
              <w:t>Count objects, actions and sounds. </w:t>
            </w:r>
          </w:p>
          <w:p w14:paraId="1377E377" w14:textId="77777777" w:rsidR="003942AD" w:rsidRPr="003942AD" w:rsidRDefault="003942AD" w:rsidP="003942AD">
            <w:pPr>
              <w:pStyle w:val="ListParagraph"/>
              <w:numPr>
                <w:ilvl w:val="0"/>
                <w:numId w:val="10"/>
              </w:numPr>
              <w:rPr>
                <w:rFonts w:ascii="Calibri" w:eastAsia="Verdana" w:hAnsi="Calibri" w:cs="Calibri"/>
                <w:sz w:val="24"/>
                <w:szCs w:val="24"/>
              </w:rPr>
            </w:pPr>
            <w:r w:rsidRPr="003942AD">
              <w:rPr>
                <w:rFonts w:ascii="Calibri" w:eastAsia="Verdana" w:hAnsi="Calibri" w:cs="Calibri"/>
                <w:sz w:val="24"/>
                <w:szCs w:val="24"/>
              </w:rPr>
              <w:t>Link the number symbol (numeral) with its cardinal number value. </w:t>
            </w:r>
          </w:p>
          <w:p w14:paraId="76C4C5AE" w14:textId="6B32D91F" w:rsidR="00364204" w:rsidRPr="003942AD" w:rsidRDefault="003942AD" w:rsidP="003942AD">
            <w:pPr>
              <w:pStyle w:val="ListParagraph"/>
              <w:numPr>
                <w:ilvl w:val="0"/>
                <w:numId w:val="10"/>
              </w:numPr>
              <w:rPr>
                <w:rFonts w:ascii="Calibri" w:eastAsia="Verdana" w:hAnsi="Calibri" w:cs="Calibri"/>
                <w:sz w:val="24"/>
                <w:szCs w:val="24"/>
              </w:rPr>
            </w:pPr>
            <w:r w:rsidRPr="003942AD">
              <w:rPr>
                <w:rFonts w:ascii="Calibri" w:eastAsia="Verdana" w:hAnsi="Calibri" w:cs="Calibri"/>
                <w:sz w:val="24"/>
                <w:szCs w:val="24"/>
              </w:rPr>
              <w:t>Count beyond ten. </w:t>
            </w:r>
          </w:p>
        </w:tc>
        <w:tc>
          <w:tcPr>
            <w:tcW w:w="6948" w:type="dxa"/>
          </w:tcPr>
          <w:p w14:paraId="1828FBB2" w14:textId="77777777" w:rsidR="003942AD" w:rsidRPr="003942AD" w:rsidRDefault="003942AD" w:rsidP="003942AD">
            <w:pPr>
              <w:rPr>
                <w:rFonts w:ascii="Calibri" w:eastAsia="Verdana" w:hAnsi="Calibri" w:cs="Calibri"/>
                <w:sz w:val="24"/>
                <w:szCs w:val="24"/>
              </w:rPr>
            </w:pPr>
            <w:r w:rsidRPr="003942AD">
              <w:rPr>
                <w:rFonts w:ascii="Calibri" w:eastAsia="Verdana" w:hAnsi="Calibri" w:cs="Calibri"/>
                <w:b/>
                <w:bCs/>
                <w:sz w:val="24"/>
                <w:szCs w:val="24"/>
              </w:rPr>
              <w:t>Personal, social and emotional development</w:t>
            </w:r>
          </w:p>
          <w:p w14:paraId="774C9907" w14:textId="77777777" w:rsidR="003942AD" w:rsidRPr="003942AD" w:rsidRDefault="003942AD" w:rsidP="003942AD">
            <w:pPr>
              <w:numPr>
                <w:ilvl w:val="0"/>
                <w:numId w:val="26"/>
              </w:numPr>
              <w:rPr>
                <w:rFonts w:ascii="Calibri" w:eastAsia="Verdana" w:hAnsi="Calibri" w:cs="Calibri"/>
                <w:sz w:val="24"/>
                <w:szCs w:val="24"/>
              </w:rPr>
            </w:pPr>
            <w:r w:rsidRPr="003942AD">
              <w:rPr>
                <w:rFonts w:ascii="Calibri" w:eastAsia="Verdana" w:hAnsi="Calibri" w:cs="Calibri"/>
                <w:sz w:val="24"/>
                <w:szCs w:val="24"/>
                <w:u w:val="single"/>
              </w:rPr>
              <w:t>ELG: Managing self:</w:t>
            </w:r>
            <w:r w:rsidRPr="003942AD">
              <w:rPr>
                <w:rFonts w:ascii="Calibri" w:eastAsia="Verdana" w:hAnsi="Calibri" w:cs="Calibri"/>
                <w:sz w:val="24"/>
                <w:szCs w:val="24"/>
              </w:rPr>
              <w:t> Be confident to try new activities and show independence, resilience and perseverance in the face of challenge</w:t>
            </w:r>
          </w:p>
          <w:p w14:paraId="509798AE" w14:textId="77777777" w:rsidR="003942AD" w:rsidRPr="003942AD" w:rsidRDefault="003942AD" w:rsidP="003942AD">
            <w:pPr>
              <w:rPr>
                <w:rFonts w:ascii="Calibri" w:eastAsia="Verdana" w:hAnsi="Calibri" w:cs="Calibri"/>
                <w:sz w:val="24"/>
                <w:szCs w:val="24"/>
              </w:rPr>
            </w:pPr>
            <w:r w:rsidRPr="003942AD">
              <w:rPr>
                <w:rFonts w:ascii="Calibri" w:eastAsia="Verdana" w:hAnsi="Calibri" w:cs="Calibri"/>
                <w:sz w:val="24"/>
                <w:szCs w:val="24"/>
              </w:rPr>
              <w:t> </w:t>
            </w:r>
          </w:p>
          <w:p w14:paraId="62C91DDB" w14:textId="77777777" w:rsidR="003942AD" w:rsidRPr="003942AD" w:rsidRDefault="003942AD" w:rsidP="003942AD">
            <w:pPr>
              <w:rPr>
                <w:rFonts w:ascii="Calibri" w:eastAsia="Verdana" w:hAnsi="Calibri" w:cs="Calibri"/>
                <w:sz w:val="24"/>
                <w:szCs w:val="24"/>
              </w:rPr>
            </w:pPr>
            <w:r w:rsidRPr="003942AD">
              <w:rPr>
                <w:rFonts w:ascii="Calibri" w:eastAsia="Verdana" w:hAnsi="Calibri" w:cs="Calibri"/>
                <w:b/>
                <w:bCs/>
                <w:sz w:val="24"/>
                <w:szCs w:val="24"/>
              </w:rPr>
              <w:t>Mathematics</w:t>
            </w:r>
          </w:p>
          <w:p w14:paraId="588B41CF" w14:textId="77777777" w:rsidR="003942AD" w:rsidRPr="003942AD" w:rsidRDefault="003942AD" w:rsidP="003942AD">
            <w:pPr>
              <w:numPr>
                <w:ilvl w:val="0"/>
                <w:numId w:val="27"/>
              </w:numPr>
              <w:rPr>
                <w:rFonts w:ascii="Calibri" w:eastAsia="Verdana" w:hAnsi="Calibri" w:cs="Calibri"/>
                <w:sz w:val="24"/>
                <w:szCs w:val="24"/>
              </w:rPr>
            </w:pPr>
            <w:r w:rsidRPr="003942AD">
              <w:rPr>
                <w:rFonts w:ascii="Calibri" w:eastAsia="Verdana" w:hAnsi="Calibri" w:cs="Calibri"/>
                <w:sz w:val="24"/>
                <w:szCs w:val="24"/>
              </w:rPr>
              <w:t>Count objects, actions and sounds. </w:t>
            </w:r>
          </w:p>
          <w:p w14:paraId="71688793" w14:textId="77777777" w:rsidR="003942AD" w:rsidRPr="003942AD" w:rsidRDefault="003942AD" w:rsidP="003942AD">
            <w:pPr>
              <w:numPr>
                <w:ilvl w:val="0"/>
                <w:numId w:val="27"/>
              </w:numPr>
              <w:rPr>
                <w:rFonts w:ascii="Calibri" w:eastAsia="Verdana" w:hAnsi="Calibri" w:cs="Calibri"/>
                <w:sz w:val="24"/>
                <w:szCs w:val="24"/>
              </w:rPr>
            </w:pPr>
            <w:r w:rsidRPr="003942AD">
              <w:rPr>
                <w:rFonts w:ascii="Calibri" w:eastAsia="Verdana" w:hAnsi="Calibri" w:cs="Calibri"/>
                <w:sz w:val="24"/>
                <w:szCs w:val="24"/>
              </w:rPr>
              <w:t>Link the number symbol (numeral) with its cardinal number value. </w:t>
            </w:r>
          </w:p>
          <w:p w14:paraId="52260963" w14:textId="77777777" w:rsidR="003942AD" w:rsidRPr="003942AD" w:rsidRDefault="003942AD" w:rsidP="003942AD">
            <w:pPr>
              <w:numPr>
                <w:ilvl w:val="0"/>
                <w:numId w:val="27"/>
              </w:numPr>
              <w:rPr>
                <w:rFonts w:ascii="Calibri" w:eastAsia="Verdana" w:hAnsi="Calibri" w:cs="Calibri"/>
                <w:sz w:val="24"/>
                <w:szCs w:val="24"/>
              </w:rPr>
            </w:pPr>
            <w:r w:rsidRPr="003942AD">
              <w:rPr>
                <w:rFonts w:ascii="Calibri" w:eastAsia="Verdana" w:hAnsi="Calibri" w:cs="Calibri"/>
                <w:sz w:val="24"/>
                <w:szCs w:val="24"/>
              </w:rPr>
              <w:t>Count beyond ten.</w:t>
            </w:r>
          </w:p>
          <w:p w14:paraId="4538BC7C" w14:textId="18BA0EF7" w:rsidR="00364204" w:rsidRPr="00926CA4" w:rsidRDefault="00364204" w:rsidP="00D22655">
            <w:pPr>
              <w:rPr>
                <w:rFonts w:ascii="Calibri" w:eastAsia="Verdana" w:hAnsi="Calibri" w:cs="Calibri"/>
                <w:sz w:val="24"/>
                <w:szCs w:val="24"/>
              </w:rPr>
            </w:pPr>
          </w:p>
        </w:tc>
        <w:tc>
          <w:tcPr>
            <w:tcW w:w="6948" w:type="dxa"/>
            <w:gridSpan w:val="2"/>
          </w:tcPr>
          <w:p w14:paraId="2CA3B74A" w14:textId="7D387C78" w:rsidR="00364204" w:rsidRPr="00926CA4" w:rsidRDefault="00364204" w:rsidP="00364204">
            <w:pPr>
              <w:rPr>
                <w:rFonts w:ascii="Calibri" w:eastAsia="Verdana" w:hAnsi="Calibri" w:cs="Calibri"/>
                <w:sz w:val="24"/>
                <w:szCs w:val="24"/>
              </w:rPr>
            </w:pPr>
          </w:p>
        </w:tc>
      </w:tr>
      <w:tr w:rsidR="00F428B3" w:rsidRPr="00926CA4" w14:paraId="439A22B8" w14:textId="77777777" w:rsidTr="00477DF0">
        <w:trPr>
          <w:trHeight w:val="385"/>
        </w:trPr>
        <w:tc>
          <w:tcPr>
            <w:tcW w:w="1877" w:type="dxa"/>
            <w:shd w:val="clear" w:color="auto" w:fill="347186"/>
            <w:vAlign w:val="center"/>
          </w:tcPr>
          <w:p w14:paraId="74850559" w14:textId="77777777" w:rsidR="00F428B3" w:rsidRPr="00926CA4" w:rsidRDefault="00F428B3" w:rsidP="00364204">
            <w:pPr>
              <w:jc w:val="center"/>
              <w:rPr>
                <w:rFonts w:ascii="Arial" w:eastAsia="Calibri" w:hAnsi="Arial" w:cs="Arial"/>
                <w:b/>
                <w:bCs/>
                <w:color w:val="FFFFFF"/>
              </w:rPr>
            </w:pPr>
            <w:r>
              <w:rPr>
                <w:rFonts w:ascii="Arial" w:eastAsia="Calibri" w:hAnsi="Arial" w:cs="Arial"/>
                <w:b/>
                <w:bCs/>
                <w:color w:val="FFFFFF"/>
              </w:rPr>
              <w:t>Key Learning</w:t>
            </w:r>
          </w:p>
        </w:tc>
        <w:tc>
          <w:tcPr>
            <w:tcW w:w="6947" w:type="dxa"/>
            <w:gridSpan w:val="2"/>
          </w:tcPr>
          <w:p w14:paraId="3EACA73C" w14:textId="77777777" w:rsidR="003942AD" w:rsidRPr="003942AD" w:rsidRDefault="003942AD" w:rsidP="003942AD">
            <w:pPr>
              <w:numPr>
                <w:ilvl w:val="0"/>
                <w:numId w:val="11"/>
              </w:numPr>
              <w:rPr>
                <w:rFonts w:ascii="Calibri" w:eastAsia="Verdana" w:hAnsi="Calibri" w:cs="Calibri"/>
                <w:sz w:val="24"/>
                <w:szCs w:val="24"/>
              </w:rPr>
            </w:pPr>
            <w:r w:rsidRPr="003942AD">
              <w:rPr>
                <w:rFonts w:ascii="Calibri" w:eastAsia="Verdana" w:hAnsi="Calibri" w:cs="Calibri"/>
                <w:sz w:val="24"/>
                <w:szCs w:val="24"/>
              </w:rPr>
              <w:t>To learn that an algorithm is a set of instructions to carry out a task, in a specific order</w:t>
            </w:r>
          </w:p>
          <w:p w14:paraId="00988809" w14:textId="77777777" w:rsidR="003942AD" w:rsidRPr="003942AD" w:rsidRDefault="003942AD" w:rsidP="003942AD">
            <w:pPr>
              <w:numPr>
                <w:ilvl w:val="0"/>
                <w:numId w:val="11"/>
              </w:numPr>
              <w:rPr>
                <w:rFonts w:ascii="Calibri" w:eastAsia="Verdana" w:hAnsi="Calibri" w:cs="Calibri"/>
                <w:sz w:val="24"/>
                <w:szCs w:val="24"/>
              </w:rPr>
            </w:pPr>
            <w:r w:rsidRPr="003942AD">
              <w:rPr>
                <w:rFonts w:ascii="Calibri" w:eastAsia="Verdana" w:hAnsi="Calibri" w:cs="Calibri"/>
                <w:sz w:val="24"/>
                <w:szCs w:val="24"/>
              </w:rPr>
              <w:t>To follow an algorithm as part of an unplugged game</w:t>
            </w:r>
          </w:p>
          <w:p w14:paraId="31E18D3A" w14:textId="53E498E1" w:rsidR="00F428B3" w:rsidRPr="003942AD" w:rsidRDefault="003942AD" w:rsidP="003942AD">
            <w:pPr>
              <w:numPr>
                <w:ilvl w:val="0"/>
                <w:numId w:val="11"/>
              </w:numPr>
              <w:rPr>
                <w:rFonts w:ascii="Calibri" w:eastAsia="Verdana" w:hAnsi="Calibri" w:cs="Calibri"/>
                <w:sz w:val="24"/>
                <w:szCs w:val="24"/>
              </w:rPr>
            </w:pPr>
            <w:r w:rsidRPr="003942AD">
              <w:rPr>
                <w:rFonts w:ascii="Calibri" w:eastAsia="Verdana" w:hAnsi="Calibri" w:cs="Calibri"/>
                <w:sz w:val="24"/>
                <w:szCs w:val="24"/>
              </w:rPr>
              <w:t>To learn to debug instructions, with the help of an adult, when things go wrong</w:t>
            </w:r>
          </w:p>
        </w:tc>
        <w:tc>
          <w:tcPr>
            <w:tcW w:w="6948" w:type="dxa"/>
          </w:tcPr>
          <w:p w14:paraId="7D495BBC" w14:textId="77777777" w:rsidR="003942AD" w:rsidRPr="003942AD" w:rsidRDefault="003942AD" w:rsidP="003942AD">
            <w:pPr>
              <w:numPr>
                <w:ilvl w:val="0"/>
                <w:numId w:val="11"/>
              </w:numPr>
              <w:rPr>
                <w:rFonts w:ascii="Calibri" w:eastAsia="Verdana" w:hAnsi="Calibri" w:cs="Calibri"/>
                <w:sz w:val="24"/>
                <w:szCs w:val="24"/>
              </w:rPr>
            </w:pPr>
            <w:r w:rsidRPr="003942AD">
              <w:rPr>
                <w:rFonts w:ascii="Calibri" w:eastAsia="Verdana" w:hAnsi="Calibri" w:cs="Calibri"/>
                <w:sz w:val="24"/>
                <w:szCs w:val="24"/>
              </w:rPr>
              <w:t>To experiment with programming a Bee-Bot/Blue-Bot and to learn how to give simple commands</w:t>
            </w:r>
          </w:p>
          <w:p w14:paraId="044C21A7" w14:textId="32596B4D" w:rsidR="00F428B3" w:rsidRPr="003942AD" w:rsidRDefault="003942AD" w:rsidP="003942AD">
            <w:pPr>
              <w:numPr>
                <w:ilvl w:val="0"/>
                <w:numId w:val="11"/>
              </w:numPr>
              <w:rPr>
                <w:rFonts w:ascii="Calibri" w:eastAsia="Verdana" w:hAnsi="Calibri" w:cs="Calibri"/>
                <w:sz w:val="24"/>
                <w:szCs w:val="24"/>
              </w:rPr>
            </w:pPr>
            <w:r w:rsidRPr="003942AD">
              <w:rPr>
                <w:rFonts w:ascii="Calibri" w:eastAsia="Verdana" w:hAnsi="Calibri" w:cs="Calibri"/>
                <w:sz w:val="24"/>
                <w:szCs w:val="24"/>
              </w:rPr>
              <w:t>To learn to debug instructions, with the help of an adult, when things go wrong</w:t>
            </w:r>
          </w:p>
        </w:tc>
        <w:tc>
          <w:tcPr>
            <w:tcW w:w="6948" w:type="dxa"/>
            <w:gridSpan w:val="2"/>
          </w:tcPr>
          <w:p w14:paraId="77B3B0FF" w14:textId="16719BFF" w:rsidR="00F428B3" w:rsidRPr="00926CA4" w:rsidRDefault="00F428B3" w:rsidP="00364204">
            <w:pPr>
              <w:rPr>
                <w:rFonts w:ascii="Calibri" w:eastAsia="Verdana" w:hAnsi="Calibri" w:cs="Calibri"/>
                <w:sz w:val="24"/>
                <w:szCs w:val="24"/>
              </w:rPr>
            </w:pPr>
          </w:p>
        </w:tc>
      </w:tr>
      <w:tr w:rsidR="00364204" w:rsidRPr="00926CA4" w14:paraId="58A03FEE" w14:textId="77777777" w:rsidTr="002B15BE">
        <w:trPr>
          <w:trHeight w:val="385"/>
        </w:trPr>
        <w:tc>
          <w:tcPr>
            <w:tcW w:w="1877" w:type="dxa"/>
            <w:shd w:val="clear" w:color="auto" w:fill="347186"/>
            <w:vAlign w:val="center"/>
          </w:tcPr>
          <w:p w14:paraId="0B32BEE5" w14:textId="77777777" w:rsidR="00364204" w:rsidRPr="00926CA4" w:rsidRDefault="00364204" w:rsidP="00364204">
            <w:pPr>
              <w:jc w:val="center"/>
              <w:rPr>
                <w:rFonts w:ascii="Arial" w:eastAsia="Calibri" w:hAnsi="Arial" w:cs="Arial"/>
                <w:b/>
                <w:bCs/>
                <w:color w:val="FFFFFF"/>
              </w:rPr>
            </w:pPr>
            <w:r w:rsidRPr="00926CA4">
              <w:rPr>
                <w:rFonts w:ascii="Arial" w:eastAsia="Calibri" w:hAnsi="Arial" w:cs="Arial"/>
                <w:b/>
                <w:bCs/>
                <w:color w:val="FFFFFF"/>
              </w:rPr>
              <w:t>Opportunities for play</w:t>
            </w:r>
          </w:p>
        </w:tc>
        <w:tc>
          <w:tcPr>
            <w:tcW w:w="13895" w:type="dxa"/>
            <w:gridSpan w:val="3"/>
          </w:tcPr>
          <w:p w14:paraId="34D206B2" w14:textId="7978D075" w:rsidR="00364204" w:rsidRPr="00926CA4" w:rsidRDefault="003942AD" w:rsidP="00364204">
            <w:pPr>
              <w:rPr>
                <w:rFonts w:ascii="Calibri" w:eastAsia="Verdana" w:hAnsi="Calibri" w:cs="Calibri"/>
                <w:sz w:val="24"/>
                <w:szCs w:val="24"/>
              </w:rPr>
            </w:pPr>
            <w:r>
              <w:rPr>
                <w:rFonts w:ascii="Calibri" w:eastAsia="Verdana" w:hAnsi="Calibri" w:cs="Calibri"/>
                <w:sz w:val="24"/>
                <w:szCs w:val="24"/>
              </w:rPr>
              <w:t>Set up bee bot tuff tray in the outside provision</w:t>
            </w:r>
          </w:p>
        </w:tc>
        <w:tc>
          <w:tcPr>
            <w:tcW w:w="6948" w:type="dxa"/>
            <w:gridSpan w:val="2"/>
          </w:tcPr>
          <w:p w14:paraId="7857BAA5" w14:textId="4333D246" w:rsidR="00364204" w:rsidRPr="00926CA4" w:rsidRDefault="00364204" w:rsidP="00364204">
            <w:pPr>
              <w:rPr>
                <w:rFonts w:ascii="Calibri" w:eastAsia="Verdana" w:hAnsi="Calibri" w:cs="Calibri"/>
                <w:sz w:val="24"/>
                <w:szCs w:val="24"/>
              </w:rPr>
            </w:pPr>
          </w:p>
        </w:tc>
      </w:tr>
      <w:tr w:rsidR="00364204" w:rsidRPr="00926CA4" w14:paraId="31B38F46" w14:textId="77777777" w:rsidTr="002B15BE">
        <w:trPr>
          <w:trHeight w:val="385"/>
        </w:trPr>
        <w:tc>
          <w:tcPr>
            <w:tcW w:w="1877" w:type="dxa"/>
            <w:shd w:val="clear" w:color="auto" w:fill="347186"/>
            <w:vAlign w:val="center"/>
          </w:tcPr>
          <w:p w14:paraId="16C16E32" w14:textId="77777777" w:rsidR="00364204" w:rsidRPr="00926CA4" w:rsidRDefault="00364204" w:rsidP="00364204">
            <w:pPr>
              <w:jc w:val="center"/>
              <w:rPr>
                <w:rFonts w:ascii="Arial" w:eastAsia="Calibri" w:hAnsi="Arial" w:cs="Arial"/>
                <w:b/>
                <w:bCs/>
                <w:color w:val="FFFFFF"/>
              </w:rPr>
            </w:pPr>
            <w:r>
              <w:rPr>
                <w:rFonts w:ascii="Arial" w:eastAsia="Calibri" w:hAnsi="Arial" w:cs="Arial"/>
                <w:b/>
                <w:bCs/>
                <w:color w:val="FFFFFF"/>
              </w:rPr>
              <w:t>Reading</w:t>
            </w:r>
          </w:p>
        </w:tc>
        <w:tc>
          <w:tcPr>
            <w:tcW w:w="20843" w:type="dxa"/>
            <w:gridSpan w:val="5"/>
          </w:tcPr>
          <w:p w14:paraId="15AD3AC0" w14:textId="77777777" w:rsidR="00364204" w:rsidRPr="00926CA4" w:rsidRDefault="00364204" w:rsidP="00364204">
            <w:pPr>
              <w:rPr>
                <w:rFonts w:ascii="Calibri" w:eastAsia="Verdana" w:hAnsi="Calibri" w:cs="Calibri"/>
                <w:sz w:val="24"/>
                <w:szCs w:val="24"/>
              </w:rPr>
            </w:pPr>
          </w:p>
        </w:tc>
      </w:tr>
      <w:tr w:rsidR="00364204" w:rsidRPr="00926CA4" w14:paraId="3E5B2EAF" w14:textId="77777777" w:rsidTr="002B15BE">
        <w:trPr>
          <w:trHeight w:val="385"/>
        </w:trPr>
        <w:tc>
          <w:tcPr>
            <w:tcW w:w="1877" w:type="dxa"/>
            <w:shd w:val="clear" w:color="auto" w:fill="347186"/>
            <w:vAlign w:val="center"/>
          </w:tcPr>
          <w:p w14:paraId="508C3AC2" w14:textId="77777777" w:rsidR="00364204" w:rsidRDefault="00364204" w:rsidP="00364204">
            <w:pPr>
              <w:jc w:val="center"/>
              <w:rPr>
                <w:rFonts w:ascii="Arial" w:eastAsia="Calibri" w:hAnsi="Arial" w:cs="Arial"/>
                <w:b/>
                <w:bCs/>
                <w:color w:val="FFFFFF"/>
              </w:rPr>
            </w:pPr>
            <w:r>
              <w:rPr>
                <w:rFonts w:ascii="Arial" w:eastAsia="Calibri" w:hAnsi="Arial" w:cs="Arial"/>
                <w:b/>
                <w:bCs/>
                <w:color w:val="FFFFFF"/>
              </w:rPr>
              <w:t>Spirituality</w:t>
            </w:r>
          </w:p>
        </w:tc>
        <w:tc>
          <w:tcPr>
            <w:tcW w:w="20843" w:type="dxa"/>
            <w:gridSpan w:val="5"/>
          </w:tcPr>
          <w:p w14:paraId="2EB70583" w14:textId="0781CCC6" w:rsidR="00364204" w:rsidRPr="00926CA4" w:rsidRDefault="00364204" w:rsidP="00364204">
            <w:pPr>
              <w:rPr>
                <w:rFonts w:ascii="Calibri" w:eastAsia="Verdana" w:hAnsi="Calibri" w:cs="Calibri"/>
                <w:sz w:val="24"/>
                <w:szCs w:val="24"/>
              </w:rPr>
            </w:pPr>
            <w:r>
              <w:rPr>
                <w:rFonts w:ascii="Calibri" w:eastAsia="Verdana" w:hAnsi="Calibri" w:cs="Calibri"/>
                <w:sz w:val="24"/>
                <w:szCs w:val="24"/>
              </w:rPr>
              <w:t>WORLD</w:t>
            </w:r>
          </w:p>
        </w:tc>
      </w:tr>
      <w:tr w:rsidR="00E55A67" w:rsidRPr="00926CA4" w14:paraId="016EDDDB" w14:textId="77777777" w:rsidTr="006202E2">
        <w:trPr>
          <w:trHeight w:val="2415"/>
        </w:trPr>
        <w:tc>
          <w:tcPr>
            <w:tcW w:w="1877" w:type="dxa"/>
            <w:shd w:val="clear" w:color="auto" w:fill="auto"/>
            <w:vAlign w:val="center"/>
          </w:tcPr>
          <w:p w14:paraId="4B1ABCFA" w14:textId="77777777" w:rsidR="00E55A67" w:rsidRDefault="00E55A67" w:rsidP="00364204">
            <w:pPr>
              <w:jc w:val="center"/>
              <w:rPr>
                <w:rFonts w:ascii="Arial" w:eastAsia="Calibri" w:hAnsi="Arial" w:cs="Arial"/>
                <w:b/>
                <w:bCs/>
                <w:color w:val="FFFFFF"/>
              </w:rPr>
            </w:pPr>
            <w:r w:rsidRPr="00926CA4">
              <w:rPr>
                <w:rFonts w:ascii="Arial" w:eastAsia="Calibri" w:hAnsi="Arial" w:cs="Arial"/>
                <w:b/>
                <w:bCs/>
              </w:rPr>
              <w:t>Vocab</w:t>
            </w:r>
          </w:p>
        </w:tc>
        <w:tc>
          <w:tcPr>
            <w:tcW w:w="6947" w:type="dxa"/>
            <w:gridSpan w:val="2"/>
          </w:tcPr>
          <w:p w14:paraId="2DB6062B" w14:textId="77777777" w:rsidR="003942AD" w:rsidRPr="003942AD" w:rsidRDefault="003942AD" w:rsidP="003942AD">
            <w:pPr>
              <w:pStyle w:val="ListParagraph"/>
              <w:numPr>
                <w:ilvl w:val="0"/>
                <w:numId w:val="7"/>
              </w:numPr>
              <w:rPr>
                <w:rFonts w:ascii="Calibri" w:eastAsia="Verdana" w:hAnsi="Calibri" w:cs="Calibri"/>
                <w:color w:val="FF0000"/>
                <w:sz w:val="24"/>
                <w:szCs w:val="24"/>
              </w:rPr>
            </w:pPr>
            <w:r w:rsidRPr="003942AD">
              <w:rPr>
                <w:rFonts w:ascii="Calibri" w:eastAsia="Verdana" w:hAnsi="Calibri" w:cs="Calibri"/>
                <w:color w:val="FF0000"/>
                <w:sz w:val="24"/>
                <w:szCs w:val="24"/>
              </w:rPr>
              <w:t>Forward</w:t>
            </w:r>
          </w:p>
          <w:p w14:paraId="3B176B99" w14:textId="77777777" w:rsidR="003942AD" w:rsidRPr="003942AD" w:rsidRDefault="003942AD" w:rsidP="003942AD">
            <w:pPr>
              <w:pStyle w:val="ListParagraph"/>
              <w:numPr>
                <w:ilvl w:val="0"/>
                <w:numId w:val="7"/>
              </w:numPr>
              <w:rPr>
                <w:rFonts w:ascii="Calibri" w:eastAsia="Verdana" w:hAnsi="Calibri" w:cs="Calibri"/>
                <w:color w:val="FF0000"/>
                <w:sz w:val="24"/>
                <w:szCs w:val="24"/>
              </w:rPr>
            </w:pPr>
            <w:r w:rsidRPr="003942AD">
              <w:rPr>
                <w:rFonts w:ascii="Calibri" w:eastAsia="Verdana" w:hAnsi="Calibri" w:cs="Calibri"/>
                <w:color w:val="FF0000"/>
                <w:sz w:val="24"/>
                <w:szCs w:val="24"/>
              </w:rPr>
              <w:t>Back</w:t>
            </w:r>
          </w:p>
          <w:p w14:paraId="0C87AD78" w14:textId="77777777" w:rsidR="003942AD" w:rsidRPr="003942AD" w:rsidRDefault="003942AD" w:rsidP="003942AD">
            <w:pPr>
              <w:pStyle w:val="ListParagraph"/>
              <w:numPr>
                <w:ilvl w:val="0"/>
                <w:numId w:val="7"/>
              </w:numPr>
              <w:rPr>
                <w:rFonts w:ascii="Calibri" w:eastAsia="Verdana" w:hAnsi="Calibri" w:cs="Calibri"/>
                <w:color w:val="FF0000"/>
                <w:sz w:val="24"/>
                <w:szCs w:val="24"/>
              </w:rPr>
            </w:pPr>
            <w:r w:rsidRPr="003942AD">
              <w:rPr>
                <w:rFonts w:ascii="Calibri" w:eastAsia="Verdana" w:hAnsi="Calibri" w:cs="Calibri"/>
                <w:color w:val="FF0000"/>
                <w:sz w:val="24"/>
                <w:szCs w:val="24"/>
              </w:rPr>
              <w:t>Backwards</w:t>
            </w:r>
          </w:p>
          <w:p w14:paraId="4C1682C0" w14:textId="77777777" w:rsidR="003942AD" w:rsidRPr="003942AD" w:rsidRDefault="003942AD" w:rsidP="003942AD">
            <w:pPr>
              <w:pStyle w:val="ListParagraph"/>
              <w:numPr>
                <w:ilvl w:val="0"/>
                <w:numId w:val="7"/>
              </w:numPr>
              <w:rPr>
                <w:rFonts w:ascii="Calibri" w:eastAsia="Verdana" w:hAnsi="Calibri" w:cs="Calibri"/>
                <w:color w:val="FF0000"/>
                <w:sz w:val="24"/>
                <w:szCs w:val="24"/>
              </w:rPr>
            </w:pPr>
            <w:r w:rsidRPr="003942AD">
              <w:rPr>
                <w:rFonts w:ascii="Calibri" w:eastAsia="Verdana" w:hAnsi="Calibri" w:cs="Calibri"/>
                <w:color w:val="FF0000"/>
                <w:sz w:val="24"/>
                <w:szCs w:val="24"/>
              </w:rPr>
              <w:t>Right</w:t>
            </w:r>
          </w:p>
          <w:p w14:paraId="16A2D565" w14:textId="77777777" w:rsidR="003942AD" w:rsidRPr="003942AD" w:rsidRDefault="003942AD" w:rsidP="003942AD">
            <w:pPr>
              <w:pStyle w:val="ListParagraph"/>
              <w:numPr>
                <w:ilvl w:val="0"/>
                <w:numId w:val="7"/>
              </w:numPr>
              <w:rPr>
                <w:rFonts w:ascii="Calibri" w:eastAsia="Verdana" w:hAnsi="Calibri" w:cs="Calibri"/>
                <w:color w:val="FF0000"/>
                <w:sz w:val="24"/>
                <w:szCs w:val="24"/>
              </w:rPr>
            </w:pPr>
            <w:r w:rsidRPr="003942AD">
              <w:rPr>
                <w:rFonts w:ascii="Calibri" w:eastAsia="Verdana" w:hAnsi="Calibri" w:cs="Calibri"/>
                <w:color w:val="FF0000"/>
                <w:sz w:val="24"/>
                <w:szCs w:val="24"/>
              </w:rPr>
              <w:t>Left</w:t>
            </w:r>
          </w:p>
          <w:p w14:paraId="7FE14EC4" w14:textId="77777777" w:rsidR="003942AD" w:rsidRPr="003942AD" w:rsidRDefault="003942AD" w:rsidP="003942AD">
            <w:pPr>
              <w:pStyle w:val="ListParagraph"/>
              <w:numPr>
                <w:ilvl w:val="0"/>
                <w:numId w:val="7"/>
              </w:numPr>
              <w:rPr>
                <w:rFonts w:ascii="Calibri" w:eastAsia="Verdana" w:hAnsi="Calibri" w:cs="Calibri"/>
                <w:color w:val="FF0000"/>
                <w:sz w:val="24"/>
                <w:szCs w:val="24"/>
              </w:rPr>
            </w:pPr>
            <w:r w:rsidRPr="003942AD">
              <w:rPr>
                <w:rFonts w:ascii="Calibri" w:eastAsia="Verdana" w:hAnsi="Calibri" w:cs="Calibri"/>
                <w:color w:val="FF0000"/>
                <w:sz w:val="24"/>
                <w:szCs w:val="24"/>
              </w:rPr>
              <w:t>Arrow</w:t>
            </w:r>
          </w:p>
          <w:p w14:paraId="0197B58F" w14:textId="77777777" w:rsidR="003942AD" w:rsidRPr="003942AD" w:rsidRDefault="003942AD" w:rsidP="003942AD">
            <w:pPr>
              <w:pStyle w:val="ListParagraph"/>
              <w:numPr>
                <w:ilvl w:val="0"/>
                <w:numId w:val="7"/>
              </w:numPr>
              <w:rPr>
                <w:rFonts w:ascii="Calibri" w:eastAsia="Verdana" w:hAnsi="Calibri" w:cs="Calibri"/>
                <w:color w:val="FF0000"/>
                <w:sz w:val="24"/>
                <w:szCs w:val="24"/>
              </w:rPr>
            </w:pPr>
            <w:r w:rsidRPr="003942AD">
              <w:rPr>
                <w:rFonts w:ascii="Calibri" w:eastAsia="Verdana" w:hAnsi="Calibri" w:cs="Calibri"/>
                <w:color w:val="FF0000"/>
                <w:sz w:val="24"/>
                <w:szCs w:val="24"/>
              </w:rPr>
              <w:t>Direction</w:t>
            </w:r>
          </w:p>
          <w:p w14:paraId="341CE845" w14:textId="77777777" w:rsidR="003942AD" w:rsidRPr="003942AD" w:rsidRDefault="003942AD" w:rsidP="003942AD">
            <w:pPr>
              <w:pStyle w:val="ListParagraph"/>
              <w:numPr>
                <w:ilvl w:val="0"/>
                <w:numId w:val="7"/>
              </w:numPr>
              <w:rPr>
                <w:rFonts w:ascii="Calibri" w:eastAsia="Verdana" w:hAnsi="Calibri" w:cs="Calibri"/>
                <w:color w:val="FF0000"/>
                <w:sz w:val="24"/>
                <w:szCs w:val="24"/>
              </w:rPr>
            </w:pPr>
            <w:r w:rsidRPr="003942AD">
              <w:rPr>
                <w:rFonts w:ascii="Calibri" w:eastAsia="Verdana" w:hAnsi="Calibri" w:cs="Calibri"/>
                <w:color w:val="FF0000"/>
                <w:sz w:val="24"/>
                <w:szCs w:val="24"/>
              </w:rPr>
              <w:t>Turn</w:t>
            </w:r>
          </w:p>
          <w:p w14:paraId="5407772F" w14:textId="77777777" w:rsidR="003942AD" w:rsidRPr="003942AD" w:rsidRDefault="003942AD" w:rsidP="003942AD">
            <w:pPr>
              <w:pStyle w:val="ListParagraph"/>
              <w:numPr>
                <w:ilvl w:val="0"/>
                <w:numId w:val="7"/>
              </w:numPr>
              <w:rPr>
                <w:rFonts w:ascii="Calibri" w:eastAsia="Verdana" w:hAnsi="Calibri" w:cs="Calibri"/>
                <w:color w:val="FF0000"/>
                <w:sz w:val="24"/>
                <w:szCs w:val="24"/>
              </w:rPr>
            </w:pPr>
            <w:r w:rsidRPr="003942AD">
              <w:rPr>
                <w:rFonts w:ascii="Calibri" w:eastAsia="Verdana" w:hAnsi="Calibri" w:cs="Calibri"/>
                <w:color w:val="FF0000"/>
                <w:sz w:val="24"/>
                <w:szCs w:val="24"/>
              </w:rPr>
              <w:t>Straight on</w:t>
            </w:r>
          </w:p>
          <w:p w14:paraId="3D741C6E" w14:textId="77777777" w:rsidR="003942AD" w:rsidRPr="003942AD" w:rsidRDefault="003942AD" w:rsidP="003942AD">
            <w:pPr>
              <w:pStyle w:val="ListParagraph"/>
              <w:numPr>
                <w:ilvl w:val="0"/>
                <w:numId w:val="7"/>
              </w:numPr>
              <w:rPr>
                <w:rFonts w:ascii="Calibri" w:eastAsia="Verdana" w:hAnsi="Calibri" w:cs="Calibri"/>
                <w:color w:val="FF0000"/>
                <w:sz w:val="24"/>
                <w:szCs w:val="24"/>
              </w:rPr>
            </w:pPr>
            <w:r w:rsidRPr="003942AD">
              <w:rPr>
                <w:rFonts w:ascii="Calibri" w:eastAsia="Verdana" w:hAnsi="Calibri" w:cs="Calibri"/>
                <w:color w:val="FF0000"/>
                <w:sz w:val="24"/>
                <w:szCs w:val="24"/>
              </w:rPr>
              <w:t>Directions</w:t>
            </w:r>
          </w:p>
          <w:p w14:paraId="2A737BBB" w14:textId="77777777" w:rsidR="003942AD" w:rsidRPr="003942AD" w:rsidRDefault="003942AD" w:rsidP="003942AD">
            <w:pPr>
              <w:pStyle w:val="ListParagraph"/>
              <w:numPr>
                <w:ilvl w:val="0"/>
                <w:numId w:val="7"/>
              </w:numPr>
              <w:rPr>
                <w:rFonts w:ascii="Calibri" w:eastAsia="Verdana" w:hAnsi="Calibri" w:cs="Calibri"/>
                <w:color w:val="00B050"/>
                <w:sz w:val="24"/>
                <w:szCs w:val="24"/>
              </w:rPr>
            </w:pPr>
            <w:r w:rsidRPr="003942AD">
              <w:rPr>
                <w:rFonts w:ascii="Calibri" w:eastAsia="Verdana" w:hAnsi="Calibri" w:cs="Calibri"/>
                <w:color w:val="00B050"/>
                <w:sz w:val="24"/>
                <w:szCs w:val="24"/>
              </w:rPr>
              <w:t>Program</w:t>
            </w:r>
          </w:p>
          <w:p w14:paraId="2B5E919F" w14:textId="77777777" w:rsidR="003942AD" w:rsidRPr="003942AD" w:rsidRDefault="003942AD" w:rsidP="003942AD">
            <w:pPr>
              <w:pStyle w:val="ListParagraph"/>
              <w:numPr>
                <w:ilvl w:val="0"/>
                <w:numId w:val="7"/>
              </w:numPr>
              <w:rPr>
                <w:rFonts w:ascii="Calibri" w:eastAsia="Verdana" w:hAnsi="Calibri" w:cs="Calibri"/>
                <w:color w:val="00B050"/>
                <w:sz w:val="24"/>
                <w:szCs w:val="24"/>
              </w:rPr>
            </w:pPr>
            <w:r w:rsidRPr="003942AD">
              <w:rPr>
                <w:rFonts w:ascii="Calibri" w:eastAsia="Verdana" w:hAnsi="Calibri" w:cs="Calibri"/>
                <w:color w:val="00B050"/>
                <w:sz w:val="24"/>
                <w:szCs w:val="24"/>
              </w:rPr>
              <w:t>Algorithm</w:t>
            </w:r>
          </w:p>
          <w:p w14:paraId="66054EAF" w14:textId="77777777" w:rsidR="003942AD" w:rsidRPr="003942AD" w:rsidRDefault="003942AD" w:rsidP="003942AD">
            <w:pPr>
              <w:pStyle w:val="ListParagraph"/>
              <w:numPr>
                <w:ilvl w:val="0"/>
                <w:numId w:val="7"/>
              </w:numPr>
              <w:rPr>
                <w:rFonts w:ascii="Calibri" w:eastAsia="Verdana" w:hAnsi="Calibri" w:cs="Calibri"/>
                <w:color w:val="00B050"/>
                <w:sz w:val="24"/>
                <w:szCs w:val="24"/>
              </w:rPr>
            </w:pPr>
            <w:r w:rsidRPr="003942AD">
              <w:rPr>
                <w:rFonts w:ascii="Calibri" w:eastAsia="Verdana" w:hAnsi="Calibri" w:cs="Calibri"/>
                <w:color w:val="00B050"/>
                <w:sz w:val="24"/>
                <w:szCs w:val="24"/>
              </w:rPr>
              <w:t>Instructions</w:t>
            </w:r>
          </w:p>
          <w:p w14:paraId="74A88C2D" w14:textId="77777777" w:rsidR="003942AD" w:rsidRPr="003942AD" w:rsidRDefault="003942AD" w:rsidP="003942AD">
            <w:pPr>
              <w:pStyle w:val="ListParagraph"/>
              <w:numPr>
                <w:ilvl w:val="0"/>
                <w:numId w:val="7"/>
              </w:numPr>
              <w:rPr>
                <w:rFonts w:ascii="Calibri" w:eastAsia="Verdana" w:hAnsi="Calibri" w:cs="Calibri"/>
                <w:color w:val="00B050"/>
                <w:sz w:val="24"/>
                <w:szCs w:val="24"/>
              </w:rPr>
            </w:pPr>
            <w:r w:rsidRPr="003942AD">
              <w:rPr>
                <w:rFonts w:ascii="Calibri" w:eastAsia="Verdana" w:hAnsi="Calibri" w:cs="Calibri"/>
                <w:color w:val="00B050"/>
                <w:sz w:val="24"/>
                <w:szCs w:val="24"/>
              </w:rPr>
              <w:t>Sequence</w:t>
            </w:r>
          </w:p>
          <w:p w14:paraId="01169D2D" w14:textId="77777777" w:rsidR="003942AD" w:rsidRPr="003942AD" w:rsidRDefault="003942AD" w:rsidP="003942AD">
            <w:pPr>
              <w:pStyle w:val="ListParagraph"/>
              <w:numPr>
                <w:ilvl w:val="0"/>
                <w:numId w:val="7"/>
              </w:numPr>
              <w:rPr>
                <w:rFonts w:ascii="Calibri" w:eastAsia="Verdana" w:hAnsi="Calibri" w:cs="Calibri"/>
                <w:color w:val="00B050"/>
                <w:sz w:val="24"/>
                <w:szCs w:val="24"/>
              </w:rPr>
            </w:pPr>
            <w:r w:rsidRPr="003942AD">
              <w:rPr>
                <w:rFonts w:ascii="Calibri" w:eastAsia="Verdana" w:hAnsi="Calibri" w:cs="Calibri"/>
                <w:color w:val="00B050"/>
                <w:sz w:val="24"/>
                <w:szCs w:val="24"/>
              </w:rPr>
              <w:t>Debug</w:t>
            </w:r>
          </w:p>
          <w:p w14:paraId="414975F8" w14:textId="03C9C071" w:rsidR="00E55A67" w:rsidRPr="003942AD" w:rsidRDefault="00E55A67" w:rsidP="003942AD">
            <w:pPr>
              <w:rPr>
                <w:rFonts w:ascii="Calibri" w:eastAsia="Verdana" w:hAnsi="Calibri" w:cs="Calibri"/>
                <w:color w:val="FF0000"/>
                <w:sz w:val="24"/>
                <w:szCs w:val="24"/>
              </w:rPr>
            </w:pPr>
          </w:p>
        </w:tc>
        <w:tc>
          <w:tcPr>
            <w:tcW w:w="6948" w:type="dxa"/>
          </w:tcPr>
          <w:p w14:paraId="03910DE2" w14:textId="77777777" w:rsidR="003942AD" w:rsidRPr="003942AD" w:rsidRDefault="003942AD" w:rsidP="003942AD">
            <w:pPr>
              <w:numPr>
                <w:ilvl w:val="0"/>
                <w:numId w:val="13"/>
              </w:numPr>
              <w:rPr>
                <w:rFonts w:ascii="Calibri" w:eastAsia="Verdana" w:hAnsi="Calibri" w:cs="Calibri"/>
                <w:color w:val="FF0000"/>
                <w:sz w:val="24"/>
                <w:szCs w:val="24"/>
              </w:rPr>
            </w:pPr>
            <w:bookmarkStart w:id="0" w:name="_GoBack"/>
            <w:r w:rsidRPr="003942AD">
              <w:rPr>
                <w:rFonts w:ascii="Calibri" w:eastAsia="Verdana" w:hAnsi="Calibri" w:cs="Calibri"/>
                <w:color w:val="FF0000"/>
                <w:sz w:val="24"/>
                <w:szCs w:val="24"/>
              </w:rPr>
              <w:t>Instructions</w:t>
            </w:r>
          </w:p>
          <w:p w14:paraId="6ECE4601" w14:textId="77777777" w:rsidR="003942AD" w:rsidRPr="003942AD" w:rsidRDefault="003942AD" w:rsidP="003942AD">
            <w:pPr>
              <w:numPr>
                <w:ilvl w:val="0"/>
                <w:numId w:val="13"/>
              </w:numPr>
              <w:rPr>
                <w:rFonts w:ascii="Calibri" w:eastAsia="Verdana" w:hAnsi="Calibri" w:cs="Calibri"/>
                <w:color w:val="FF0000"/>
                <w:sz w:val="24"/>
                <w:szCs w:val="24"/>
              </w:rPr>
            </w:pPr>
            <w:r w:rsidRPr="003942AD">
              <w:rPr>
                <w:rFonts w:ascii="Calibri" w:eastAsia="Verdana" w:hAnsi="Calibri" w:cs="Calibri"/>
                <w:color w:val="FF0000"/>
                <w:sz w:val="24"/>
                <w:szCs w:val="24"/>
              </w:rPr>
              <w:t>Back</w:t>
            </w:r>
          </w:p>
          <w:p w14:paraId="7A608953" w14:textId="77777777" w:rsidR="003942AD" w:rsidRPr="003942AD" w:rsidRDefault="003942AD" w:rsidP="003942AD">
            <w:pPr>
              <w:numPr>
                <w:ilvl w:val="0"/>
                <w:numId w:val="13"/>
              </w:numPr>
              <w:rPr>
                <w:rFonts w:ascii="Calibri" w:eastAsia="Verdana" w:hAnsi="Calibri" w:cs="Calibri"/>
                <w:color w:val="FF0000"/>
                <w:sz w:val="24"/>
                <w:szCs w:val="24"/>
              </w:rPr>
            </w:pPr>
            <w:r w:rsidRPr="003942AD">
              <w:rPr>
                <w:rFonts w:ascii="Calibri" w:eastAsia="Verdana" w:hAnsi="Calibri" w:cs="Calibri"/>
                <w:color w:val="FF0000"/>
                <w:sz w:val="24"/>
                <w:szCs w:val="24"/>
              </w:rPr>
              <w:t>Backwards</w:t>
            </w:r>
          </w:p>
          <w:p w14:paraId="648123D2" w14:textId="77777777" w:rsidR="003942AD" w:rsidRPr="003942AD" w:rsidRDefault="003942AD" w:rsidP="003942AD">
            <w:pPr>
              <w:numPr>
                <w:ilvl w:val="0"/>
                <w:numId w:val="13"/>
              </w:numPr>
              <w:rPr>
                <w:rFonts w:ascii="Calibri" w:eastAsia="Verdana" w:hAnsi="Calibri" w:cs="Calibri"/>
                <w:color w:val="FF0000"/>
                <w:sz w:val="24"/>
                <w:szCs w:val="24"/>
              </w:rPr>
            </w:pPr>
            <w:r w:rsidRPr="003942AD">
              <w:rPr>
                <w:rFonts w:ascii="Calibri" w:eastAsia="Verdana" w:hAnsi="Calibri" w:cs="Calibri"/>
                <w:color w:val="FF0000"/>
                <w:sz w:val="24"/>
                <w:szCs w:val="24"/>
              </w:rPr>
              <w:t>Right</w:t>
            </w:r>
          </w:p>
          <w:p w14:paraId="49481411" w14:textId="77777777" w:rsidR="003942AD" w:rsidRPr="003942AD" w:rsidRDefault="003942AD" w:rsidP="003942AD">
            <w:pPr>
              <w:numPr>
                <w:ilvl w:val="0"/>
                <w:numId w:val="13"/>
              </w:numPr>
              <w:rPr>
                <w:rFonts w:ascii="Calibri" w:eastAsia="Verdana" w:hAnsi="Calibri" w:cs="Calibri"/>
                <w:color w:val="FF0000"/>
                <w:sz w:val="24"/>
                <w:szCs w:val="24"/>
              </w:rPr>
            </w:pPr>
            <w:r w:rsidRPr="003942AD">
              <w:rPr>
                <w:rFonts w:ascii="Calibri" w:eastAsia="Verdana" w:hAnsi="Calibri" w:cs="Calibri"/>
                <w:color w:val="FF0000"/>
                <w:sz w:val="24"/>
                <w:szCs w:val="24"/>
              </w:rPr>
              <w:t>Left</w:t>
            </w:r>
          </w:p>
          <w:p w14:paraId="6D36B5C7" w14:textId="77777777" w:rsidR="003942AD" w:rsidRPr="003942AD" w:rsidRDefault="003942AD" w:rsidP="003942AD">
            <w:pPr>
              <w:numPr>
                <w:ilvl w:val="0"/>
                <w:numId w:val="13"/>
              </w:numPr>
              <w:rPr>
                <w:rFonts w:ascii="Calibri" w:eastAsia="Verdana" w:hAnsi="Calibri" w:cs="Calibri"/>
                <w:color w:val="FF0000"/>
                <w:sz w:val="24"/>
                <w:szCs w:val="24"/>
              </w:rPr>
            </w:pPr>
            <w:r w:rsidRPr="003942AD">
              <w:rPr>
                <w:rFonts w:ascii="Calibri" w:eastAsia="Verdana" w:hAnsi="Calibri" w:cs="Calibri"/>
                <w:color w:val="FF0000"/>
                <w:sz w:val="24"/>
                <w:szCs w:val="24"/>
              </w:rPr>
              <w:t>Arrow</w:t>
            </w:r>
          </w:p>
          <w:p w14:paraId="66E878D2" w14:textId="77777777" w:rsidR="003942AD" w:rsidRPr="003942AD" w:rsidRDefault="003942AD" w:rsidP="003942AD">
            <w:pPr>
              <w:numPr>
                <w:ilvl w:val="0"/>
                <w:numId w:val="13"/>
              </w:numPr>
              <w:rPr>
                <w:rFonts w:ascii="Calibri" w:eastAsia="Verdana" w:hAnsi="Calibri" w:cs="Calibri"/>
                <w:color w:val="FF0000"/>
                <w:sz w:val="24"/>
                <w:szCs w:val="24"/>
              </w:rPr>
            </w:pPr>
            <w:r w:rsidRPr="003942AD">
              <w:rPr>
                <w:rFonts w:ascii="Calibri" w:eastAsia="Verdana" w:hAnsi="Calibri" w:cs="Calibri"/>
                <w:color w:val="FF0000"/>
                <w:sz w:val="24"/>
                <w:szCs w:val="24"/>
              </w:rPr>
              <w:t>Circle</w:t>
            </w:r>
          </w:p>
          <w:p w14:paraId="7F6FEEEC" w14:textId="77777777" w:rsidR="003942AD" w:rsidRPr="003942AD" w:rsidRDefault="003942AD" w:rsidP="003942AD">
            <w:pPr>
              <w:numPr>
                <w:ilvl w:val="0"/>
                <w:numId w:val="13"/>
              </w:numPr>
              <w:rPr>
                <w:rFonts w:ascii="Calibri" w:eastAsia="Verdana" w:hAnsi="Calibri" w:cs="Calibri"/>
                <w:color w:val="FF0000"/>
                <w:sz w:val="24"/>
                <w:szCs w:val="24"/>
              </w:rPr>
            </w:pPr>
            <w:r w:rsidRPr="003942AD">
              <w:rPr>
                <w:rFonts w:ascii="Calibri" w:eastAsia="Verdana" w:hAnsi="Calibri" w:cs="Calibri"/>
                <w:color w:val="FF0000"/>
                <w:sz w:val="24"/>
                <w:szCs w:val="24"/>
              </w:rPr>
              <w:t>Direction</w:t>
            </w:r>
          </w:p>
          <w:p w14:paraId="042DBD63" w14:textId="77777777" w:rsidR="003942AD" w:rsidRPr="003942AD" w:rsidRDefault="003942AD" w:rsidP="003942AD">
            <w:pPr>
              <w:numPr>
                <w:ilvl w:val="0"/>
                <w:numId w:val="13"/>
              </w:numPr>
              <w:rPr>
                <w:rFonts w:ascii="Calibri" w:eastAsia="Verdana" w:hAnsi="Calibri" w:cs="Calibri"/>
                <w:color w:val="FF0000"/>
                <w:sz w:val="24"/>
                <w:szCs w:val="24"/>
              </w:rPr>
            </w:pPr>
            <w:r w:rsidRPr="003942AD">
              <w:rPr>
                <w:rFonts w:ascii="Calibri" w:eastAsia="Verdana" w:hAnsi="Calibri" w:cs="Calibri"/>
                <w:color w:val="FF0000"/>
                <w:sz w:val="24"/>
                <w:szCs w:val="24"/>
              </w:rPr>
              <w:t>Turn</w:t>
            </w:r>
          </w:p>
          <w:p w14:paraId="69C736EF" w14:textId="77777777" w:rsidR="003942AD" w:rsidRPr="003942AD" w:rsidRDefault="003942AD" w:rsidP="003942AD">
            <w:pPr>
              <w:numPr>
                <w:ilvl w:val="0"/>
                <w:numId w:val="13"/>
              </w:numPr>
              <w:rPr>
                <w:rFonts w:ascii="Calibri" w:eastAsia="Verdana" w:hAnsi="Calibri" w:cs="Calibri"/>
                <w:color w:val="FF0000"/>
                <w:sz w:val="24"/>
                <w:szCs w:val="24"/>
              </w:rPr>
            </w:pPr>
            <w:r w:rsidRPr="003942AD">
              <w:rPr>
                <w:rFonts w:ascii="Calibri" w:eastAsia="Verdana" w:hAnsi="Calibri" w:cs="Calibri"/>
                <w:color w:val="FF0000"/>
                <w:sz w:val="24"/>
                <w:szCs w:val="24"/>
              </w:rPr>
              <w:t>Straight on</w:t>
            </w:r>
          </w:p>
          <w:p w14:paraId="1A9362F7" w14:textId="77777777" w:rsidR="003942AD" w:rsidRPr="003942AD" w:rsidRDefault="003942AD" w:rsidP="003942AD">
            <w:pPr>
              <w:numPr>
                <w:ilvl w:val="0"/>
                <w:numId w:val="13"/>
              </w:numPr>
              <w:rPr>
                <w:rFonts w:ascii="Calibri" w:eastAsia="Verdana" w:hAnsi="Calibri" w:cs="Calibri"/>
                <w:color w:val="FF0000"/>
                <w:sz w:val="24"/>
                <w:szCs w:val="24"/>
              </w:rPr>
            </w:pPr>
            <w:r w:rsidRPr="003942AD">
              <w:rPr>
                <w:rFonts w:ascii="Calibri" w:eastAsia="Verdana" w:hAnsi="Calibri" w:cs="Calibri"/>
                <w:color w:val="FF0000"/>
                <w:sz w:val="24"/>
                <w:szCs w:val="24"/>
              </w:rPr>
              <w:t>Directions</w:t>
            </w:r>
          </w:p>
          <w:bookmarkEnd w:id="0"/>
          <w:p w14:paraId="2348660A" w14:textId="77777777" w:rsidR="003942AD" w:rsidRPr="003942AD" w:rsidRDefault="003942AD" w:rsidP="003942AD">
            <w:pPr>
              <w:numPr>
                <w:ilvl w:val="0"/>
                <w:numId w:val="13"/>
              </w:numPr>
              <w:rPr>
                <w:rFonts w:ascii="Calibri" w:eastAsia="Verdana" w:hAnsi="Calibri" w:cs="Calibri"/>
                <w:color w:val="00B050"/>
                <w:sz w:val="24"/>
                <w:szCs w:val="24"/>
              </w:rPr>
            </w:pPr>
            <w:proofErr w:type="spellStart"/>
            <w:r w:rsidRPr="003942AD">
              <w:rPr>
                <w:rFonts w:ascii="Calibri" w:eastAsia="Verdana" w:hAnsi="Calibri" w:cs="Calibri"/>
                <w:color w:val="00B050"/>
                <w:sz w:val="24"/>
                <w:szCs w:val="24"/>
              </w:rPr>
              <w:t>Progam</w:t>
            </w:r>
            <w:proofErr w:type="spellEnd"/>
          </w:p>
          <w:p w14:paraId="2B7F4BFA" w14:textId="77777777" w:rsidR="003942AD" w:rsidRPr="003942AD" w:rsidRDefault="003942AD" w:rsidP="003942AD">
            <w:pPr>
              <w:numPr>
                <w:ilvl w:val="0"/>
                <w:numId w:val="13"/>
              </w:numPr>
              <w:rPr>
                <w:rFonts w:ascii="Calibri" w:eastAsia="Verdana" w:hAnsi="Calibri" w:cs="Calibri"/>
                <w:color w:val="00B050"/>
                <w:sz w:val="24"/>
                <w:szCs w:val="24"/>
              </w:rPr>
            </w:pPr>
            <w:r w:rsidRPr="003942AD">
              <w:rPr>
                <w:rFonts w:ascii="Calibri" w:eastAsia="Verdana" w:hAnsi="Calibri" w:cs="Calibri"/>
                <w:color w:val="00B050"/>
                <w:sz w:val="24"/>
                <w:szCs w:val="24"/>
              </w:rPr>
              <w:t>Algorithms</w:t>
            </w:r>
          </w:p>
          <w:p w14:paraId="4D926E17" w14:textId="77777777" w:rsidR="003942AD" w:rsidRPr="003942AD" w:rsidRDefault="003942AD" w:rsidP="003942AD">
            <w:pPr>
              <w:numPr>
                <w:ilvl w:val="0"/>
                <w:numId w:val="13"/>
              </w:numPr>
              <w:rPr>
                <w:rFonts w:ascii="Calibri" w:eastAsia="Verdana" w:hAnsi="Calibri" w:cs="Calibri"/>
                <w:color w:val="00B050"/>
                <w:sz w:val="24"/>
                <w:szCs w:val="24"/>
              </w:rPr>
            </w:pPr>
            <w:r w:rsidRPr="003942AD">
              <w:rPr>
                <w:rFonts w:ascii="Calibri" w:eastAsia="Verdana" w:hAnsi="Calibri" w:cs="Calibri"/>
                <w:color w:val="00B050"/>
                <w:sz w:val="24"/>
                <w:szCs w:val="24"/>
              </w:rPr>
              <w:t>Sequence</w:t>
            </w:r>
          </w:p>
          <w:p w14:paraId="05965202" w14:textId="77777777" w:rsidR="003942AD" w:rsidRPr="003942AD" w:rsidRDefault="003942AD" w:rsidP="003942AD">
            <w:pPr>
              <w:numPr>
                <w:ilvl w:val="0"/>
                <w:numId w:val="13"/>
              </w:numPr>
              <w:rPr>
                <w:rFonts w:ascii="Calibri" w:eastAsia="Verdana" w:hAnsi="Calibri" w:cs="Calibri"/>
                <w:color w:val="00B050"/>
                <w:sz w:val="24"/>
                <w:szCs w:val="24"/>
              </w:rPr>
            </w:pPr>
            <w:r w:rsidRPr="003942AD">
              <w:rPr>
                <w:rFonts w:ascii="Calibri" w:eastAsia="Verdana" w:hAnsi="Calibri" w:cs="Calibri"/>
                <w:color w:val="00B050"/>
                <w:sz w:val="24"/>
                <w:szCs w:val="24"/>
              </w:rPr>
              <w:t>Debug</w:t>
            </w:r>
          </w:p>
          <w:p w14:paraId="0FB45E39" w14:textId="78139677" w:rsidR="00E55A67" w:rsidRPr="00926CA4" w:rsidRDefault="00E55A67" w:rsidP="003942AD">
            <w:pPr>
              <w:ind w:left="720"/>
              <w:rPr>
                <w:rFonts w:ascii="Calibri" w:eastAsia="Verdana" w:hAnsi="Calibri" w:cs="Calibri"/>
                <w:sz w:val="24"/>
                <w:szCs w:val="24"/>
              </w:rPr>
            </w:pPr>
          </w:p>
        </w:tc>
        <w:tc>
          <w:tcPr>
            <w:tcW w:w="3474" w:type="dxa"/>
          </w:tcPr>
          <w:p w14:paraId="3E586AC6" w14:textId="17732D7D" w:rsidR="00E55A67" w:rsidRPr="001E2BB1" w:rsidRDefault="00E55A67" w:rsidP="00364204">
            <w:pPr>
              <w:rPr>
                <w:rFonts w:ascii="Calibri" w:eastAsia="Verdana" w:hAnsi="Calibri" w:cs="Calibri"/>
                <w:color w:val="FF0000"/>
                <w:sz w:val="24"/>
                <w:szCs w:val="24"/>
              </w:rPr>
            </w:pPr>
          </w:p>
        </w:tc>
        <w:tc>
          <w:tcPr>
            <w:tcW w:w="3474" w:type="dxa"/>
          </w:tcPr>
          <w:p w14:paraId="3EDEB913" w14:textId="1541C6C5" w:rsidR="00E55A67" w:rsidRPr="001E2BB1" w:rsidRDefault="00E55A67" w:rsidP="00364204">
            <w:pPr>
              <w:rPr>
                <w:rFonts w:ascii="Calibri" w:eastAsia="Verdana" w:hAnsi="Calibri" w:cs="Calibri"/>
                <w:color w:val="FF0000"/>
                <w:sz w:val="24"/>
                <w:szCs w:val="24"/>
              </w:rPr>
            </w:pPr>
          </w:p>
        </w:tc>
      </w:tr>
    </w:tbl>
    <w:p w14:paraId="524E4EE2" w14:textId="77777777" w:rsidR="007A4B33" w:rsidRDefault="009F4186"/>
    <w:sectPr w:rsidR="007A4B33" w:rsidSect="00926CA4">
      <w:headerReference w:type="default" r:id="rId10"/>
      <w:pgSz w:w="23811" w:h="16838" w:orient="landscape" w:code="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8024F3" w14:textId="77777777" w:rsidR="00CF464B" w:rsidRDefault="00CF464B" w:rsidP="00181D5E">
      <w:pPr>
        <w:spacing w:after="0" w:line="240" w:lineRule="auto"/>
      </w:pPr>
      <w:r>
        <w:separator/>
      </w:r>
    </w:p>
  </w:endnote>
  <w:endnote w:type="continuationSeparator" w:id="0">
    <w:p w14:paraId="1098E718" w14:textId="77777777" w:rsidR="00CF464B" w:rsidRDefault="00CF464B" w:rsidP="00181D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C6EF43" w14:textId="77777777" w:rsidR="00CF464B" w:rsidRDefault="00CF464B" w:rsidP="00181D5E">
      <w:pPr>
        <w:spacing w:after="0" w:line="240" w:lineRule="auto"/>
      </w:pPr>
      <w:r>
        <w:separator/>
      </w:r>
    </w:p>
  </w:footnote>
  <w:footnote w:type="continuationSeparator" w:id="0">
    <w:p w14:paraId="06BAA293" w14:textId="77777777" w:rsidR="00CF464B" w:rsidRDefault="00CF464B" w:rsidP="00181D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47401D" w14:textId="78DE4A14" w:rsidR="00181D5E" w:rsidRDefault="00181D5E" w:rsidP="00181D5E">
    <w:pPr>
      <w:pStyle w:val="Header"/>
    </w:pPr>
    <w:r w:rsidRPr="00C15BBE">
      <w:rPr>
        <w:rFonts w:ascii="Arial" w:hAnsi="Arial" w:cs="Arial"/>
        <w:b/>
        <w:bCs/>
        <w:sz w:val="28"/>
        <w:szCs w:val="28"/>
        <w:u w:val="single"/>
      </w:rPr>
      <w:t>Medium-term lesson plan</w:t>
    </w:r>
    <w:r w:rsidR="00AA39C4">
      <w:rPr>
        <w:rFonts w:ascii="Arial" w:hAnsi="Arial" w:cs="Arial"/>
        <w:b/>
        <w:bCs/>
        <w:sz w:val="28"/>
        <w:szCs w:val="28"/>
        <w:u w:val="single"/>
      </w:rPr>
      <w:t xml:space="preserve"> 2026 Spring 1</w:t>
    </w:r>
    <w:r>
      <w:rPr>
        <w:rFonts w:ascii="Arial" w:hAnsi="Arial" w:cs="Arial"/>
        <w:b/>
        <w:bCs/>
        <w:sz w:val="28"/>
        <w:szCs w:val="28"/>
        <w:u w:val="single"/>
      </w:rPr>
      <w:t xml:space="preserve"> EYFS Computing</w:t>
    </w:r>
  </w:p>
  <w:p w14:paraId="3DAD7ED8" w14:textId="77777777" w:rsidR="00181D5E" w:rsidRDefault="00181D5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3A53EA"/>
    <w:multiLevelType w:val="multilevel"/>
    <w:tmpl w:val="1270BD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A848A1"/>
    <w:multiLevelType w:val="multilevel"/>
    <w:tmpl w:val="34A04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71E215A"/>
    <w:multiLevelType w:val="multilevel"/>
    <w:tmpl w:val="645C7B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7344A25"/>
    <w:multiLevelType w:val="multilevel"/>
    <w:tmpl w:val="63449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86644FE"/>
    <w:multiLevelType w:val="multilevel"/>
    <w:tmpl w:val="F1F86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254AFE"/>
    <w:multiLevelType w:val="multilevel"/>
    <w:tmpl w:val="75AC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B1A797F"/>
    <w:multiLevelType w:val="multilevel"/>
    <w:tmpl w:val="A92EC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866264"/>
    <w:multiLevelType w:val="hybridMultilevel"/>
    <w:tmpl w:val="D2BE4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B55412"/>
    <w:multiLevelType w:val="multilevel"/>
    <w:tmpl w:val="0D0249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46033B0"/>
    <w:multiLevelType w:val="hybridMultilevel"/>
    <w:tmpl w:val="306E75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7005ACB"/>
    <w:multiLevelType w:val="hybridMultilevel"/>
    <w:tmpl w:val="6F348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86B3D3D"/>
    <w:multiLevelType w:val="multilevel"/>
    <w:tmpl w:val="123E5A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8927DB"/>
    <w:multiLevelType w:val="multilevel"/>
    <w:tmpl w:val="785CD7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CB145ED"/>
    <w:multiLevelType w:val="multilevel"/>
    <w:tmpl w:val="ACF497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E0D61EA"/>
    <w:multiLevelType w:val="multilevel"/>
    <w:tmpl w:val="2C948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1C5715"/>
    <w:multiLevelType w:val="multilevel"/>
    <w:tmpl w:val="2200B5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DA05997"/>
    <w:multiLevelType w:val="multilevel"/>
    <w:tmpl w:val="89FE56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5747CE"/>
    <w:multiLevelType w:val="multilevel"/>
    <w:tmpl w:val="FB42AD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89F3AEA"/>
    <w:multiLevelType w:val="multilevel"/>
    <w:tmpl w:val="A04AE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9382CE7"/>
    <w:multiLevelType w:val="multilevel"/>
    <w:tmpl w:val="A61288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3226E63"/>
    <w:multiLevelType w:val="multilevel"/>
    <w:tmpl w:val="31002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4E44249"/>
    <w:multiLevelType w:val="hybridMultilevel"/>
    <w:tmpl w:val="7E109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62202BD"/>
    <w:multiLevelType w:val="hybridMultilevel"/>
    <w:tmpl w:val="6CBA9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5F51B63"/>
    <w:multiLevelType w:val="multilevel"/>
    <w:tmpl w:val="A9D0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7345BAD"/>
    <w:multiLevelType w:val="multilevel"/>
    <w:tmpl w:val="7ED05F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99A4D34"/>
    <w:multiLevelType w:val="multilevel"/>
    <w:tmpl w:val="FA4CC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A154438"/>
    <w:multiLevelType w:val="multilevel"/>
    <w:tmpl w:val="AF4C72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9"/>
  </w:num>
  <w:num w:numId="2">
    <w:abstractNumId w:val="20"/>
  </w:num>
  <w:num w:numId="3">
    <w:abstractNumId w:val="14"/>
  </w:num>
  <w:num w:numId="4">
    <w:abstractNumId w:val="3"/>
  </w:num>
  <w:num w:numId="5">
    <w:abstractNumId w:val="25"/>
  </w:num>
  <w:num w:numId="6">
    <w:abstractNumId w:val="13"/>
  </w:num>
  <w:num w:numId="7">
    <w:abstractNumId w:val="10"/>
  </w:num>
  <w:num w:numId="8">
    <w:abstractNumId w:val="7"/>
  </w:num>
  <w:num w:numId="9">
    <w:abstractNumId w:val="21"/>
  </w:num>
  <w:num w:numId="10">
    <w:abstractNumId w:val="22"/>
  </w:num>
  <w:num w:numId="11">
    <w:abstractNumId w:val="19"/>
  </w:num>
  <w:num w:numId="12">
    <w:abstractNumId w:val="16"/>
  </w:num>
  <w:num w:numId="13">
    <w:abstractNumId w:val="12"/>
  </w:num>
  <w:num w:numId="14">
    <w:abstractNumId w:val="5"/>
  </w:num>
  <w:num w:numId="15">
    <w:abstractNumId w:val="24"/>
  </w:num>
  <w:num w:numId="16">
    <w:abstractNumId w:val="23"/>
  </w:num>
  <w:num w:numId="17">
    <w:abstractNumId w:val="18"/>
  </w:num>
  <w:num w:numId="18">
    <w:abstractNumId w:val="15"/>
  </w:num>
  <w:num w:numId="19">
    <w:abstractNumId w:val="8"/>
  </w:num>
  <w:num w:numId="20">
    <w:abstractNumId w:val="17"/>
  </w:num>
  <w:num w:numId="21">
    <w:abstractNumId w:val="0"/>
  </w:num>
  <w:num w:numId="22">
    <w:abstractNumId w:val="11"/>
  </w:num>
  <w:num w:numId="23">
    <w:abstractNumId w:val="1"/>
  </w:num>
  <w:num w:numId="24">
    <w:abstractNumId w:val="6"/>
  </w:num>
  <w:num w:numId="25">
    <w:abstractNumId w:val="26"/>
  </w:num>
  <w:num w:numId="26">
    <w:abstractNumId w:val="2"/>
  </w:num>
  <w:num w:numId="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CA4"/>
    <w:rsid w:val="00000BBE"/>
    <w:rsid w:val="0004248E"/>
    <w:rsid w:val="0015432B"/>
    <w:rsid w:val="0017459D"/>
    <w:rsid w:val="00181D5E"/>
    <w:rsid w:val="001D574D"/>
    <w:rsid w:val="001E2BB1"/>
    <w:rsid w:val="00364204"/>
    <w:rsid w:val="003942AD"/>
    <w:rsid w:val="00926CA4"/>
    <w:rsid w:val="00A42B87"/>
    <w:rsid w:val="00AA39C4"/>
    <w:rsid w:val="00AC0A30"/>
    <w:rsid w:val="00AE7378"/>
    <w:rsid w:val="00B24F62"/>
    <w:rsid w:val="00B3253D"/>
    <w:rsid w:val="00C43A9D"/>
    <w:rsid w:val="00CD5475"/>
    <w:rsid w:val="00CF464B"/>
    <w:rsid w:val="00D22655"/>
    <w:rsid w:val="00E55A67"/>
    <w:rsid w:val="00F41B11"/>
    <w:rsid w:val="00F428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8BF1D"/>
  <w15:chartTrackingRefBased/>
  <w15:docId w15:val="{DF49C7DC-DE77-45A2-A184-8BEB270D1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942AD"/>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26C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181D5E"/>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1D5E"/>
  </w:style>
  <w:style w:type="paragraph" w:styleId="Footer">
    <w:name w:val="footer"/>
    <w:basedOn w:val="Normal"/>
    <w:link w:val="FooterChar"/>
    <w:uiPriority w:val="99"/>
    <w:unhideWhenUsed/>
    <w:rsid w:val="00181D5E"/>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1D5E"/>
  </w:style>
  <w:style w:type="paragraph" w:styleId="ListParagraph">
    <w:name w:val="List Paragraph"/>
    <w:basedOn w:val="Normal"/>
    <w:uiPriority w:val="34"/>
    <w:qFormat/>
    <w:rsid w:val="00000BBE"/>
    <w:pPr>
      <w:ind w:left="720"/>
      <w:contextualSpacing/>
    </w:pPr>
  </w:style>
  <w:style w:type="paragraph" w:styleId="NormalWeb">
    <w:name w:val="Normal (Web)"/>
    <w:basedOn w:val="Normal"/>
    <w:uiPriority w:val="99"/>
    <w:semiHidden/>
    <w:unhideWhenUsed/>
    <w:rsid w:val="003942AD"/>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760362">
      <w:bodyDiv w:val="1"/>
      <w:marLeft w:val="0"/>
      <w:marRight w:val="0"/>
      <w:marTop w:val="0"/>
      <w:marBottom w:val="0"/>
      <w:divBdr>
        <w:top w:val="none" w:sz="0" w:space="0" w:color="auto"/>
        <w:left w:val="none" w:sz="0" w:space="0" w:color="auto"/>
        <w:bottom w:val="none" w:sz="0" w:space="0" w:color="auto"/>
        <w:right w:val="none" w:sz="0" w:space="0" w:color="auto"/>
      </w:divBdr>
    </w:div>
    <w:div w:id="78870840">
      <w:bodyDiv w:val="1"/>
      <w:marLeft w:val="0"/>
      <w:marRight w:val="0"/>
      <w:marTop w:val="0"/>
      <w:marBottom w:val="0"/>
      <w:divBdr>
        <w:top w:val="none" w:sz="0" w:space="0" w:color="auto"/>
        <w:left w:val="none" w:sz="0" w:space="0" w:color="auto"/>
        <w:bottom w:val="none" w:sz="0" w:space="0" w:color="auto"/>
        <w:right w:val="none" w:sz="0" w:space="0" w:color="auto"/>
      </w:divBdr>
    </w:div>
    <w:div w:id="176043452">
      <w:bodyDiv w:val="1"/>
      <w:marLeft w:val="0"/>
      <w:marRight w:val="0"/>
      <w:marTop w:val="0"/>
      <w:marBottom w:val="0"/>
      <w:divBdr>
        <w:top w:val="none" w:sz="0" w:space="0" w:color="auto"/>
        <w:left w:val="none" w:sz="0" w:space="0" w:color="auto"/>
        <w:bottom w:val="none" w:sz="0" w:space="0" w:color="auto"/>
        <w:right w:val="none" w:sz="0" w:space="0" w:color="auto"/>
      </w:divBdr>
    </w:div>
    <w:div w:id="231432082">
      <w:bodyDiv w:val="1"/>
      <w:marLeft w:val="0"/>
      <w:marRight w:val="0"/>
      <w:marTop w:val="0"/>
      <w:marBottom w:val="0"/>
      <w:divBdr>
        <w:top w:val="none" w:sz="0" w:space="0" w:color="auto"/>
        <w:left w:val="none" w:sz="0" w:space="0" w:color="auto"/>
        <w:bottom w:val="none" w:sz="0" w:space="0" w:color="auto"/>
        <w:right w:val="none" w:sz="0" w:space="0" w:color="auto"/>
      </w:divBdr>
    </w:div>
    <w:div w:id="449398288">
      <w:bodyDiv w:val="1"/>
      <w:marLeft w:val="0"/>
      <w:marRight w:val="0"/>
      <w:marTop w:val="0"/>
      <w:marBottom w:val="0"/>
      <w:divBdr>
        <w:top w:val="none" w:sz="0" w:space="0" w:color="auto"/>
        <w:left w:val="none" w:sz="0" w:space="0" w:color="auto"/>
        <w:bottom w:val="none" w:sz="0" w:space="0" w:color="auto"/>
        <w:right w:val="none" w:sz="0" w:space="0" w:color="auto"/>
      </w:divBdr>
    </w:div>
    <w:div w:id="493496349">
      <w:bodyDiv w:val="1"/>
      <w:marLeft w:val="0"/>
      <w:marRight w:val="0"/>
      <w:marTop w:val="0"/>
      <w:marBottom w:val="0"/>
      <w:divBdr>
        <w:top w:val="none" w:sz="0" w:space="0" w:color="auto"/>
        <w:left w:val="none" w:sz="0" w:space="0" w:color="auto"/>
        <w:bottom w:val="none" w:sz="0" w:space="0" w:color="auto"/>
        <w:right w:val="none" w:sz="0" w:space="0" w:color="auto"/>
      </w:divBdr>
    </w:div>
    <w:div w:id="662926569">
      <w:bodyDiv w:val="1"/>
      <w:marLeft w:val="0"/>
      <w:marRight w:val="0"/>
      <w:marTop w:val="0"/>
      <w:marBottom w:val="0"/>
      <w:divBdr>
        <w:top w:val="none" w:sz="0" w:space="0" w:color="auto"/>
        <w:left w:val="none" w:sz="0" w:space="0" w:color="auto"/>
        <w:bottom w:val="none" w:sz="0" w:space="0" w:color="auto"/>
        <w:right w:val="none" w:sz="0" w:space="0" w:color="auto"/>
      </w:divBdr>
    </w:div>
    <w:div w:id="752975465">
      <w:bodyDiv w:val="1"/>
      <w:marLeft w:val="0"/>
      <w:marRight w:val="0"/>
      <w:marTop w:val="0"/>
      <w:marBottom w:val="0"/>
      <w:divBdr>
        <w:top w:val="none" w:sz="0" w:space="0" w:color="auto"/>
        <w:left w:val="none" w:sz="0" w:space="0" w:color="auto"/>
        <w:bottom w:val="none" w:sz="0" w:space="0" w:color="auto"/>
        <w:right w:val="none" w:sz="0" w:space="0" w:color="auto"/>
      </w:divBdr>
    </w:div>
    <w:div w:id="931595905">
      <w:bodyDiv w:val="1"/>
      <w:marLeft w:val="0"/>
      <w:marRight w:val="0"/>
      <w:marTop w:val="0"/>
      <w:marBottom w:val="0"/>
      <w:divBdr>
        <w:top w:val="none" w:sz="0" w:space="0" w:color="auto"/>
        <w:left w:val="none" w:sz="0" w:space="0" w:color="auto"/>
        <w:bottom w:val="none" w:sz="0" w:space="0" w:color="auto"/>
        <w:right w:val="none" w:sz="0" w:space="0" w:color="auto"/>
      </w:divBdr>
    </w:div>
    <w:div w:id="932906770">
      <w:bodyDiv w:val="1"/>
      <w:marLeft w:val="0"/>
      <w:marRight w:val="0"/>
      <w:marTop w:val="0"/>
      <w:marBottom w:val="0"/>
      <w:divBdr>
        <w:top w:val="none" w:sz="0" w:space="0" w:color="auto"/>
        <w:left w:val="none" w:sz="0" w:space="0" w:color="auto"/>
        <w:bottom w:val="none" w:sz="0" w:space="0" w:color="auto"/>
        <w:right w:val="none" w:sz="0" w:space="0" w:color="auto"/>
      </w:divBdr>
    </w:div>
    <w:div w:id="941298423">
      <w:bodyDiv w:val="1"/>
      <w:marLeft w:val="0"/>
      <w:marRight w:val="0"/>
      <w:marTop w:val="0"/>
      <w:marBottom w:val="0"/>
      <w:divBdr>
        <w:top w:val="none" w:sz="0" w:space="0" w:color="auto"/>
        <w:left w:val="none" w:sz="0" w:space="0" w:color="auto"/>
        <w:bottom w:val="none" w:sz="0" w:space="0" w:color="auto"/>
        <w:right w:val="none" w:sz="0" w:space="0" w:color="auto"/>
      </w:divBdr>
    </w:div>
    <w:div w:id="1203513651">
      <w:bodyDiv w:val="1"/>
      <w:marLeft w:val="0"/>
      <w:marRight w:val="0"/>
      <w:marTop w:val="0"/>
      <w:marBottom w:val="0"/>
      <w:divBdr>
        <w:top w:val="none" w:sz="0" w:space="0" w:color="auto"/>
        <w:left w:val="none" w:sz="0" w:space="0" w:color="auto"/>
        <w:bottom w:val="none" w:sz="0" w:space="0" w:color="auto"/>
        <w:right w:val="none" w:sz="0" w:space="0" w:color="auto"/>
      </w:divBdr>
    </w:div>
    <w:div w:id="1225675441">
      <w:bodyDiv w:val="1"/>
      <w:marLeft w:val="0"/>
      <w:marRight w:val="0"/>
      <w:marTop w:val="0"/>
      <w:marBottom w:val="0"/>
      <w:divBdr>
        <w:top w:val="none" w:sz="0" w:space="0" w:color="auto"/>
        <w:left w:val="none" w:sz="0" w:space="0" w:color="auto"/>
        <w:bottom w:val="none" w:sz="0" w:space="0" w:color="auto"/>
        <w:right w:val="none" w:sz="0" w:space="0" w:color="auto"/>
      </w:divBdr>
      <w:divsChild>
        <w:div w:id="825974128">
          <w:marLeft w:val="-225"/>
          <w:marRight w:val="-225"/>
          <w:marTop w:val="0"/>
          <w:marBottom w:val="0"/>
          <w:divBdr>
            <w:top w:val="none" w:sz="0" w:space="0" w:color="auto"/>
            <w:left w:val="none" w:sz="0" w:space="0" w:color="auto"/>
            <w:bottom w:val="none" w:sz="0" w:space="0" w:color="auto"/>
            <w:right w:val="none" w:sz="0" w:space="0" w:color="auto"/>
          </w:divBdr>
          <w:divsChild>
            <w:div w:id="368187365">
              <w:marLeft w:val="0"/>
              <w:marRight w:val="0"/>
              <w:marTop w:val="0"/>
              <w:marBottom w:val="0"/>
              <w:divBdr>
                <w:top w:val="none" w:sz="0" w:space="0" w:color="auto"/>
                <w:left w:val="none" w:sz="0" w:space="0" w:color="auto"/>
                <w:bottom w:val="none" w:sz="0" w:space="0" w:color="auto"/>
                <w:right w:val="none" w:sz="0" w:space="0" w:color="auto"/>
              </w:divBdr>
            </w:div>
          </w:divsChild>
        </w:div>
        <w:div w:id="1203598039">
          <w:marLeft w:val="-225"/>
          <w:marRight w:val="-225"/>
          <w:marTop w:val="0"/>
          <w:marBottom w:val="0"/>
          <w:divBdr>
            <w:top w:val="none" w:sz="0" w:space="0" w:color="auto"/>
            <w:left w:val="none" w:sz="0" w:space="0" w:color="auto"/>
            <w:bottom w:val="none" w:sz="0" w:space="0" w:color="auto"/>
            <w:right w:val="none" w:sz="0" w:space="0" w:color="auto"/>
          </w:divBdr>
          <w:divsChild>
            <w:div w:id="182866214">
              <w:marLeft w:val="0"/>
              <w:marRight w:val="0"/>
              <w:marTop w:val="0"/>
              <w:marBottom w:val="0"/>
              <w:divBdr>
                <w:top w:val="none" w:sz="0" w:space="0" w:color="auto"/>
                <w:left w:val="none" w:sz="0" w:space="0" w:color="auto"/>
                <w:bottom w:val="none" w:sz="0" w:space="0" w:color="auto"/>
                <w:right w:val="none" w:sz="0" w:space="0" w:color="auto"/>
              </w:divBdr>
              <w:divsChild>
                <w:div w:id="668480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4113311">
      <w:bodyDiv w:val="1"/>
      <w:marLeft w:val="0"/>
      <w:marRight w:val="0"/>
      <w:marTop w:val="0"/>
      <w:marBottom w:val="0"/>
      <w:divBdr>
        <w:top w:val="none" w:sz="0" w:space="0" w:color="auto"/>
        <w:left w:val="none" w:sz="0" w:space="0" w:color="auto"/>
        <w:bottom w:val="none" w:sz="0" w:space="0" w:color="auto"/>
        <w:right w:val="none" w:sz="0" w:space="0" w:color="auto"/>
      </w:divBdr>
    </w:div>
    <w:div w:id="1419985856">
      <w:bodyDiv w:val="1"/>
      <w:marLeft w:val="0"/>
      <w:marRight w:val="0"/>
      <w:marTop w:val="0"/>
      <w:marBottom w:val="0"/>
      <w:divBdr>
        <w:top w:val="none" w:sz="0" w:space="0" w:color="auto"/>
        <w:left w:val="none" w:sz="0" w:space="0" w:color="auto"/>
        <w:bottom w:val="none" w:sz="0" w:space="0" w:color="auto"/>
        <w:right w:val="none" w:sz="0" w:space="0" w:color="auto"/>
      </w:divBdr>
    </w:div>
    <w:div w:id="1451894126">
      <w:bodyDiv w:val="1"/>
      <w:marLeft w:val="0"/>
      <w:marRight w:val="0"/>
      <w:marTop w:val="0"/>
      <w:marBottom w:val="0"/>
      <w:divBdr>
        <w:top w:val="none" w:sz="0" w:space="0" w:color="auto"/>
        <w:left w:val="none" w:sz="0" w:space="0" w:color="auto"/>
        <w:bottom w:val="none" w:sz="0" w:space="0" w:color="auto"/>
        <w:right w:val="none" w:sz="0" w:space="0" w:color="auto"/>
      </w:divBdr>
    </w:div>
    <w:div w:id="1487628304">
      <w:bodyDiv w:val="1"/>
      <w:marLeft w:val="0"/>
      <w:marRight w:val="0"/>
      <w:marTop w:val="0"/>
      <w:marBottom w:val="0"/>
      <w:divBdr>
        <w:top w:val="none" w:sz="0" w:space="0" w:color="auto"/>
        <w:left w:val="none" w:sz="0" w:space="0" w:color="auto"/>
        <w:bottom w:val="none" w:sz="0" w:space="0" w:color="auto"/>
        <w:right w:val="none" w:sz="0" w:space="0" w:color="auto"/>
      </w:divBdr>
    </w:div>
    <w:div w:id="1558739886">
      <w:bodyDiv w:val="1"/>
      <w:marLeft w:val="0"/>
      <w:marRight w:val="0"/>
      <w:marTop w:val="0"/>
      <w:marBottom w:val="0"/>
      <w:divBdr>
        <w:top w:val="none" w:sz="0" w:space="0" w:color="auto"/>
        <w:left w:val="none" w:sz="0" w:space="0" w:color="auto"/>
        <w:bottom w:val="none" w:sz="0" w:space="0" w:color="auto"/>
        <w:right w:val="none" w:sz="0" w:space="0" w:color="auto"/>
      </w:divBdr>
    </w:div>
    <w:div w:id="1731533203">
      <w:bodyDiv w:val="1"/>
      <w:marLeft w:val="0"/>
      <w:marRight w:val="0"/>
      <w:marTop w:val="0"/>
      <w:marBottom w:val="0"/>
      <w:divBdr>
        <w:top w:val="none" w:sz="0" w:space="0" w:color="auto"/>
        <w:left w:val="none" w:sz="0" w:space="0" w:color="auto"/>
        <w:bottom w:val="none" w:sz="0" w:space="0" w:color="auto"/>
        <w:right w:val="none" w:sz="0" w:space="0" w:color="auto"/>
      </w:divBdr>
    </w:div>
    <w:div w:id="1803113626">
      <w:bodyDiv w:val="1"/>
      <w:marLeft w:val="0"/>
      <w:marRight w:val="0"/>
      <w:marTop w:val="0"/>
      <w:marBottom w:val="0"/>
      <w:divBdr>
        <w:top w:val="none" w:sz="0" w:space="0" w:color="auto"/>
        <w:left w:val="none" w:sz="0" w:space="0" w:color="auto"/>
        <w:bottom w:val="none" w:sz="0" w:space="0" w:color="auto"/>
        <w:right w:val="none" w:sz="0" w:space="0" w:color="auto"/>
      </w:divBdr>
    </w:div>
    <w:div w:id="1816869098">
      <w:bodyDiv w:val="1"/>
      <w:marLeft w:val="0"/>
      <w:marRight w:val="0"/>
      <w:marTop w:val="0"/>
      <w:marBottom w:val="0"/>
      <w:divBdr>
        <w:top w:val="none" w:sz="0" w:space="0" w:color="auto"/>
        <w:left w:val="none" w:sz="0" w:space="0" w:color="auto"/>
        <w:bottom w:val="none" w:sz="0" w:space="0" w:color="auto"/>
        <w:right w:val="none" w:sz="0" w:space="0" w:color="auto"/>
      </w:divBdr>
      <w:divsChild>
        <w:div w:id="187060437">
          <w:marLeft w:val="-225"/>
          <w:marRight w:val="-225"/>
          <w:marTop w:val="0"/>
          <w:marBottom w:val="0"/>
          <w:divBdr>
            <w:top w:val="none" w:sz="0" w:space="0" w:color="auto"/>
            <w:left w:val="none" w:sz="0" w:space="0" w:color="auto"/>
            <w:bottom w:val="none" w:sz="0" w:space="0" w:color="auto"/>
            <w:right w:val="none" w:sz="0" w:space="0" w:color="auto"/>
          </w:divBdr>
          <w:divsChild>
            <w:div w:id="137234519">
              <w:marLeft w:val="0"/>
              <w:marRight w:val="0"/>
              <w:marTop w:val="0"/>
              <w:marBottom w:val="0"/>
              <w:divBdr>
                <w:top w:val="none" w:sz="0" w:space="0" w:color="auto"/>
                <w:left w:val="none" w:sz="0" w:space="0" w:color="auto"/>
                <w:bottom w:val="none" w:sz="0" w:space="0" w:color="auto"/>
                <w:right w:val="none" w:sz="0" w:space="0" w:color="auto"/>
              </w:divBdr>
            </w:div>
          </w:divsChild>
        </w:div>
        <w:div w:id="1326324203">
          <w:marLeft w:val="-225"/>
          <w:marRight w:val="-225"/>
          <w:marTop w:val="0"/>
          <w:marBottom w:val="0"/>
          <w:divBdr>
            <w:top w:val="none" w:sz="0" w:space="0" w:color="auto"/>
            <w:left w:val="none" w:sz="0" w:space="0" w:color="auto"/>
            <w:bottom w:val="none" w:sz="0" w:space="0" w:color="auto"/>
            <w:right w:val="none" w:sz="0" w:space="0" w:color="auto"/>
          </w:divBdr>
          <w:divsChild>
            <w:div w:id="1601797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49271">
      <w:bodyDiv w:val="1"/>
      <w:marLeft w:val="0"/>
      <w:marRight w:val="0"/>
      <w:marTop w:val="0"/>
      <w:marBottom w:val="0"/>
      <w:divBdr>
        <w:top w:val="none" w:sz="0" w:space="0" w:color="auto"/>
        <w:left w:val="none" w:sz="0" w:space="0" w:color="auto"/>
        <w:bottom w:val="none" w:sz="0" w:space="0" w:color="auto"/>
        <w:right w:val="none" w:sz="0" w:space="0" w:color="auto"/>
      </w:divBdr>
    </w:div>
    <w:div w:id="1990284855">
      <w:bodyDiv w:val="1"/>
      <w:marLeft w:val="0"/>
      <w:marRight w:val="0"/>
      <w:marTop w:val="0"/>
      <w:marBottom w:val="0"/>
      <w:divBdr>
        <w:top w:val="none" w:sz="0" w:space="0" w:color="auto"/>
        <w:left w:val="none" w:sz="0" w:space="0" w:color="auto"/>
        <w:bottom w:val="none" w:sz="0" w:space="0" w:color="auto"/>
        <w:right w:val="none" w:sz="0" w:space="0" w:color="auto"/>
      </w:divBdr>
    </w:div>
    <w:div w:id="2054116324">
      <w:bodyDiv w:val="1"/>
      <w:marLeft w:val="0"/>
      <w:marRight w:val="0"/>
      <w:marTop w:val="0"/>
      <w:marBottom w:val="0"/>
      <w:divBdr>
        <w:top w:val="none" w:sz="0" w:space="0" w:color="auto"/>
        <w:left w:val="none" w:sz="0" w:space="0" w:color="auto"/>
        <w:bottom w:val="none" w:sz="0" w:space="0" w:color="auto"/>
        <w:right w:val="none" w:sz="0" w:space="0" w:color="auto"/>
      </w:divBdr>
    </w:div>
    <w:div w:id="2083136076">
      <w:bodyDiv w:val="1"/>
      <w:marLeft w:val="0"/>
      <w:marRight w:val="0"/>
      <w:marTop w:val="0"/>
      <w:marBottom w:val="0"/>
      <w:divBdr>
        <w:top w:val="none" w:sz="0" w:space="0" w:color="auto"/>
        <w:left w:val="none" w:sz="0" w:space="0" w:color="auto"/>
        <w:bottom w:val="none" w:sz="0" w:space="0" w:color="auto"/>
        <w:right w:val="none" w:sz="0" w:space="0" w:color="auto"/>
      </w:divBdr>
    </w:div>
    <w:div w:id="2138790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A117242C296C4D8AE908BE7E27BA76" ma:contentTypeVersion="15" ma:contentTypeDescription="Create a new document." ma:contentTypeScope="" ma:versionID="d037966279d11b509935a936da232494">
  <xsd:schema xmlns:xsd="http://www.w3.org/2001/XMLSchema" xmlns:xs="http://www.w3.org/2001/XMLSchema" xmlns:p="http://schemas.microsoft.com/office/2006/metadata/properties" xmlns:ns2="b72822e0-c103-4b1e-9e09-fd68c16622ba" xmlns:ns3="1f51d2e2-dfe6-4cd3-b70a-978f32aa4ab4" targetNamespace="http://schemas.microsoft.com/office/2006/metadata/properties" ma:root="true" ma:fieldsID="a64136ffc988796b5d739471bd98cc7a" ns2:_="" ns3:_="">
    <xsd:import namespace="b72822e0-c103-4b1e-9e09-fd68c16622ba"/>
    <xsd:import namespace="1f51d2e2-dfe6-4cd3-b70a-978f32aa4ab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ServiceDateTaken" minOccurs="0"/>
                <xsd:element ref="ns2:MediaLengthInSeconds" minOccurs="0"/>
                <xsd:element ref="ns2:MediaServiceOCR"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2822e0-c103-4b1e-9e09-fd68c16622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6a0e84e-ddb6-4f57-b0d4-802649de716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51d2e2-dfe6-4cd3-b70a-978f32aa4ab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9a0cf940-9f52-4062-b21e-514d323b651f}" ma:internalName="TaxCatchAll" ma:showField="CatchAllData" ma:web="1f51d2e2-dfe6-4cd3-b70a-978f32aa4ab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f51d2e2-dfe6-4cd3-b70a-978f32aa4ab4" xsi:nil="true"/>
    <lcf76f155ced4ddcb4097134ff3c332f xmlns="b72822e0-c103-4b1e-9e09-fd68c16622b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DA5719C-7F11-4C77-A9E3-F5830A68968C}"/>
</file>

<file path=customXml/itemProps2.xml><?xml version="1.0" encoding="utf-8"?>
<ds:datastoreItem xmlns:ds="http://schemas.openxmlformats.org/officeDocument/2006/customXml" ds:itemID="{5557FBB1-068C-4409-B720-7CE1DDD9B291}">
  <ds:schemaRefs>
    <ds:schemaRef ds:uri="http://schemas.microsoft.com/sharepoint/v3/contenttype/forms"/>
  </ds:schemaRefs>
</ds:datastoreItem>
</file>

<file path=customXml/itemProps3.xml><?xml version="1.0" encoding="utf-8"?>
<ds:datastoreItem xmlns:ds="http://schemas.openxmlformats.org/officeDocument/2006/customXml" ds:itemID="{287B77B8-4C16-4ED0-B90C-CAFD1A0E5F16}">
  <ds:schemaRefs>
    <ds:schemaRef ds:uri="b72822e0-c103-4b1e-9e09-fd68c16622ba"/>
    <ds:schemaRef ds:uri="http://purl.org/dc/dcmitype/"/>
    <ds:schemaRef ds:uri="http://schemas.microsoft.com/office/2006/metadata/properties"/>
    <ds:schemaRef ds:uri="1f51d2e2-dfe6-4cd3-b70a-978f32aa4ab4"/>
    <ds:schemaRef ds:uri="http://purl.org/dc/terms/"/>
    <ds:schemaRef ds:uri="http://schemas.microsoft.com/office/infopath/2007/PartnerControls"/>
    <ds:schemaRef ds:uri="http://schemas.microsoft.com/office/2006/documentManagement/types"/>
    <ds:schemaRef ds:uri="http://schemas.openxmlformats.org/package/2006/metadata/core-properties"/>
    <ds:schemaRef ds:uri="http://www.w3.org/XML/1998/namespace"/>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992</Words>
  <Characters>5661</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JONATHAN GRANT</dc:creator>
  <cp:keywords/>
  <dc:description/>
  <cp:lastModifiedBy>Abby Markham</cp:lastModifiedBy>
  <cp:revision>2</cp:revision>
  <dcterms:created xsi:type="dcterms:W3CDTF">2025-12-10T11:53:00Z</dcterms:created>
  <dcterms:modified xsi:type="dcterms:W3CDTF">2025-12-10T11:53:00Z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0x0101007CA117242C296C4D8AE908BE7E27BA76</vt:lpwstr>
  </property>
</Properties>
</file>